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72F" w:rsidRPr="007B472F" w:rsidRDefault="007B472F" w:rsidP="007B472F">
      <w:pPr>
        <w:keepNext/>
        <w:jc w:val="center"/>
        <w:outlineLvl w:val="0"/>
        <w:rPr>
          <w:rFonts w:eastAsia="Calibri"/>
          <w:b/>
          <w:bCs/>
          <w:sz w:val="20"/>
          <w:szCs w:val="20"/>
          <w:lang w:eastAsia="en-US"/>
        </w:rPr>
      </w:pPr>
      <w:r w:rsidRPr="007B472F">
        <w:rPr>
          <w:rFonts w:eastAsia="Calibri"/>
          <w:b/>
          <w:bCs/>
          <w:sz w:val="20"/>
          <w:szCs w:val="20"/>
          <w:lang w:eastAsia="en-US"/>
        </w:rPr>
        <w:t>ДОГОВОР № _________</w:t>
      </w:r>
    </w:p>
    <w:p w:rsidR="007B472F" w:rsidRPr="007B472F" w:rsidRDefault="007B472F" w:rsidP="007B472F">
      <w:pPr>
        <w:jc w:val="center"/>
        <w:rPr>
          <w:rFonts w:eastAsia="Calibri"/>
          <w:sz w:val="20"/>
          <w:szCs w:val="20"/>
          <w:lang w:eastAsia="en-US"/>
        </w:rPr>
      </w:pPr>
      <w:r w:rsidRPr="007B472F">
        <w:rPr>
          <w:rFonts w:eastAsia="Calibri"/>
          <w:sz w:val="20"/>
          <w:szCs w:val="20"/>
          <w:lang w:eastAsia="en-US"/>
        </w:rPr>
        <w:t>на управление  общим имуществом многоквартирного дома</w:t>
      </w:r>
    </w:p>
    <w:p w:rsidR="007B472F" w:rsidRPr="007B472F" w:rsidRDefault="007B472F" w:rsidP="007B472F">
      <w:pPr>
        <w:ind w:left="4536"/>
        <w:jc w:val="center"/>
        <w:rPr>
          <w:rFonts w:eastAsia="Calibri"/>
          <w:sz w:val="20"/>
          <w:szCs w:val="20"/>
          <w:lang w:eastAsia="en-US"/>
        </w:rPr>
      </w:pPr>
    </w:p>
    <w:p w:rsidR="007B472F" w:rsidRPr="007B472F" w:rsidRDefault="007B472F" w:rsidP="007B472F">
      <w:pPr>
        <w:rPr>
          <w:rFonts w:eastAsia="Calibri"/>
          <w:sz w:val="20"/>
          <w:szCs w:val="20"/>
          <w:lang w:eastAsia="en-US"/>
        </w:rPr>
      </w:pPr>
      <w:r w:rsidRPr="007B472F">
        <w:rPr>
          <w:rFonts w:eastAsia="Calibri"/>
          <w:sz w:val="20"/>
          <w:szCs w:val="20"/>
          <w:lang w:eastAsia="en-US"/>
        </w:rPr>
        <w:t xml:space="preserve">г. Воронеж  </w:t>
      </w:r>
      <w:r w:rsidRPr="007B472F">
        <w:rPr>
          <w:rFonts w:eastAsia="Calibri"/>
          <w:sz w:val="20"/>
          <w:szCs w:val="20"/>
          <w:lang w:eastAsia="en-US"/>
        </w:rPr>
        <w:tab/>
      </w:r>
      <w:r w:rsidRPr="007B472F">
        <w:rPr>
          <w:rFonts w:eastAsia="Calibri"/>
          <w:sz w:val="20"/>
          <w:szCs w:val="20"/>
          <w:lang w:eastAsia="en-US"/>
        </w:rPr>
        <w:tab/>
      </w:r>
      <w:r w:rsidRPr="007B472F">
        <w:rPr>
          <w:rFonts w:eastAsia="Calibri"/>
          <w:sz w:val="20"/>
          <w:szCs w:val="20"/>
          <w:lang w:eastAsia="en-US"/>
        </w:rPr>
        <w:tab/>
      </w:r>
      <w:r w:rsidRPr="007B472F">
        <w:rPr>
          <w:rFonts w:eastAsia="Calibri"/>
          <w:sz w:val="20"/>
          <w:szCs w:val="20"/>
          <w:lang w:eastAsia="en-US"/>
        </w:rPr>
        <w:tab/>
      </w:r>
      <w:r w:rsidRPr="007B472F">
        <w:rPr>
          <w:rFonts w:eastAsia="Calibri"/>
          <w:sz w:val="20"/>
          <w:szCs w:val="20"/>
          <w:lang w:eastAsia="en-US"/>
        </w:rPr>
        <w:tab/>
      </w:r>
      <w:r w:rsidRPr="007B472F">
        <w:rPr>
          <w:rFonts w:eastAsia="Calibri"/>
          <w:sz w:val="20"/>
          <w:szCs w:val="20"/>
          <w:lang w:eastAsia="en-US"/>
        </w:rPr>
        <w:tab/>
      </w:r>
      <w:r w:rsidRPr="007B472F">
        <w:rPr>
          <w:rFonts w:eastAsia="Calibri"/>
          <w:sz w:val="20"/>
          <w:szCs w:val="20"/>
          <w:lang w:eastAsia="en-US"/>
        </w:rPr>
        <w:tab/>
      </w:r>
      <w:r w:rsidRPr="007B472F">
        <w:rPr>
          <w:rFonts w:eastAsia="Calibri"/>
          <w:sz w:val="20"/>
          <w:szCs w:val="20"/>
          <w:lang w:eastAsia="en-US"/>
        </w:rPr>
        <w:tab/>
      </w:r>
      <w:r w:rsidRPr="007B472F">
        <w:rPr>
          <w:rFonts w:eastAsia="Calibri"/>
          <w:sz w:val="20"/>
          <w:szCs w:val="20"/>
          <w:lang w:eastAsia="en-US"/>
        </w:rPr>
        <w:tab/>
        <w:t>«___»___________201</w:t>
      </w:r>
      <w:r w:rsidR="000C357D">
        <w:rPr>
          <w:rFonts w:eastAsia="Calibri"/>
          <w:sz w:val="20"/>
          <w:szCs w:val="20"/>
          <w:lang w:eastAsia="en-US"/>
        </w:rPr>
        <w:t>4</w:t>
      </w:r>
      <w:r w:rsidRPr="007B472F">
        <w:rPr>
          <w:rFonts w:eastAsia="Calibri"/>
          <w:sz w:val="20"/>
          <w:szCs w:val="20"/>
          <w:lang w:eastAsia="en-US"/>
        </w:rPr>
        <w:t>г.</w:t>
      </w:r>
    </w:p>
    <w:p w:rsidR="007B472F" w:rsidRPr="007B472F" w:rsidRDefault="007B472F" w:rsidP="007B472F">
      <w:pPr>
        <w:jc w:val="both"/>
        <w:rPr>
          <w:rFonts w:eastAsia="Calibri"/>
          <w:sz w:val="20"/>
          <w:szCs w:val="20"/>
          <w:lang w:eastAsia="en-US"/>
        </w:rPr>
      </w:pPr>
    </w:p>
    <w:p w:rsidR="007B472F" w:rsidRPr="007B472F" w:rsidRDefault="007B472F" w:rsidP="007B472F">
      <w:pPr>
        <w:ind w:firstLine="708"/>
        <w:jc w:val="both"/>
        <w:rPr>
          <w:rFonts w:eastAsia="Calibri"/>
          <w:sz w:val="20"/>
          <w:szCs w:val="20"/>
          <w:lang w:eastAsia="en-US"/>
        </w:rPr>
      </w:pPr>
      <w:r w:rsidRPr="007B472F">
        <w:rPr>
          <w:rFonts w:eastAsia="Calibri"/>
          <w:sz w:val="20"/>
          <w:szCs w:val="20"/>
          <w:lang w:eastAsia="en-US"/>
        </w:rPr>
        <w:t xml:space="preserve">Общество с ограниченной ответственностью "ВАТД Домостроитель", в лице Директора </w:t>
      </w:r>
      <w:proofErr w:type="spellStart"/>
      <w:r w:rsidRPr="007B472F">
        <w:rPr>
          <w:rFonts w:eastAsia="Calibri"/>
          <w:sz w:val="20"/>
          <w:szCs w:val="20"/>
          <w:lang w:eastAsia="en-US"/>
        </w:rPr>
        <w:t>Желудковой</w:t>
      </w:r>
      <w:proofErr w:type="spellEnd"/>
      <w:r w:rsidRPr="007B472F">
        <w:rPr>
          <w:rFonts w:eastAsia="Calibri"/>
          <w:sz w:val="20"/>
          <w:szCs w:val="20"/>
          <w:lang w:eastAsia="en-US"/>
        </w:rPr>
        <w:t xml:space="preserve"> Е. М., действующего на основании Устава, именуемое в дальнейшем «Общество», и </w:t>
      </w:r>
    </w:p>
    <w:p w:rsidR="007B472F" w:rsidRPr="007B472F" w:rsidRDefault="007B472F" w:rsidP="007B472F">
      <w:pPr>
        <w:jc w:val="both"/>
        <w:rPr>
          <w:rFonts w:eastAsia="Calibri"/>
          <w:sz w:val="20"/>
          <w:szCs w:val="20"/>
          <w:lang w:eastAsia="en-US"/>
        </w:rPr>
      </w:pPr>
      <w:r w:rsidRPr="007B472F">
        <w:rPr>
          <w:rFonts w:eastAsia="Calibri"/>
          <w:sz w:val="20"/>
          <w:szCs w:val="20"/>
          <w:lang w:eastAsia="en-US"/>
        </w:rPr>
        <w:tab/>
        <w:t>_____________________________________________________________________________________</w:t>
      </w:r>
      <w:r>
        <w:rPr>
          <w:rFonts w:eastAsia="Calibri"/>
          <w:sz w:val="20"/>
          <w:szCs w:val="20"/>
          <w:lang w:eastAsia="en-US"/>
        </w:rPr>
        <w:t>_</w:t>
      </w:r>
      <w:r w:rsidRPr="007B472F">
        <w:rPr>
          <w:rFonts w:eastAsia="Calibri"/>
          <w:sz w:val="20"/>
          <w:szCs w:val="20"/>
          <w:lang w:eastAsia="en-US"/>
        </w:rPr>
        <w:t xml:space="preserve"> ,</w:t>
      </w:r>
    </w:p>
    <w:p w:rsidR="007B472F" w:rsidRPr="007B472F" w:rsidRDefault="007B472F" w:rsidP="007B472F">
      <w:pPr>
        <w:jc w:val="both"/>
        <w:rPr>
          <w:rFonts w:eastAsia="Calibri"/>
          <w:sz w:val="20"/>
          <w:szCs w:val="20"/>
          <w:lang w:eastAsia="en-US"/>
        </w:rPr>
      </w:pPr>
      <w:r w:rsidRPr="007B472F">
        <w:rPr>
          <w:rFonts w:eastAsia="Calibri"/>
          <w:sz w:val="20"/>
          <w:szCs w:val="20"/>
          <w:lang w:eastAsia="en-US"/>
        </w:rPr>
        <w:t xml:space="preserve">собственник помещения № _____ многоквартирного дома № </w:t>
      </w:r>
      <w:r w:rsidR="00AB5EDB">
        <w:rPr>
          <w:rFonts w:eastAsia="Calibri"/>
          <w:sz w:val="20"/>
          <w:szCs w:val="20"/>
          <w:lang w:eastAsia="en-US"/>
        </w:rPr>
        <w:t>___</w:t>
      </w:r>
      <w:r w:rsidRPr="007B472F">
        <w:rPr>
          <w:rFonts w:eastAsia="Calibri"/>
          <w:sz w:val="20"/>
          <w:szCs w:val="20"/>
          <w:lang w:eastAsia="en-US"/>
        </w:rPr>
        <w:t xml:space="preserve">, расположенного по адресу: г. Воронеж ул. </w:t>
      </w:r>
      <w:r w:rsidR="00AB5EDB">
        <w:rPr>
          <w:rFonts w:eastAsia="Calibri"/>
          <w:sz w:val="20"/>
          <w:szCs w:val="20"/>
          <w:lang w:eastAsia="en-US"/>
        </w:rPr>
        <w:t>_____________________</w:t>
      </w:r>
      <w:r w:rsidRPr="007B472F">
        <w:rPr>
          <w:rFonts w:eastAsia="Calibri"/>
          <w:sz w:val="20"/>
          <w:szCs w:val="20"/>
          <w:lang w:eastAsia="en-US"/>
        </w:rPr>
        <w:t xml:space="preserve">  (далее Многоквартирный дом),  именуемый в дальнейшем «Собственник», действующий на основании __________________________________</w:t>
      </w:r>
      <w:r w:rsidR="0042182E">
        <w:rPr>
          <w:rFonts w:eastAsia="Calibri"/>
          <w:sz w:val="20"/>
          <w:szCs w:val="20"/>
          <w:lang w:eastAsia="en-US"/>
        </w:rPr>
        <w:t>_______, в соответствии с протоколом общего собрания собственников помещений в многоквартирном до</w:t>
      </w:r>
      <w:r w:rsidR="00AB5EDB">
        <w:rPr>
          <w:rFonts w:eastAsia="Calibri"/>
          <w:sz w:val="20"/>
          <w:szCs w:val="20"/>
          <w:lang w:eastAsia="en-US"/>
        </w:rPr>
        <w:t>ме № __</w:t>
      </w:r>
      <w:r w:rsidR="0042182E">
        <w:rPr>
          <w:rFonts w:eastAsia="Calibri"/>
          <w:sz w:val="20"/>
          <w:szCs w:val="20"/>
          <w:lang w:eastAsia="en-US"/>
        </w:rPr>
        <w:t xml:space="preserve"> по ул. </w:t>
      </w:r>
      <w:r w:rsidR="00AB5EDB">
        <w:rPr>
          <w:rFonts w:eastAsia="Calibri"/>
          <w:sz w:val="20"/>
          <w:szCs w:val="20"/>
          <w:lang w:eastAsia="en-US"/>
        </w:rPr>
        <w:t>________</w:t>
      </w:r>
      <w:r w:rsidR="0042182E">
        <w:rPr>
          <w:rFonts w:eastAsia="Calibri"/>
          <w:sz w:val="20"/>
          <w:szCs w:val="20"/>
          <w:lang w:eastAsia="en-US"/>
        </w:rPr>
        <w:t xml:space="preserve"> в г. Воронеже </w:t>
      </w:r>
      <w:proofErr w:type="gramStart"/>
      <w:r w:rsidR="0042182E">
        <w:rPr>
          <w:rFonts w:eastAsia="Calibri"/>
          <w:sz w:val="20"/>
          <w:szCs w:val="20"/>
          <w:lang w:eastAsia="en-US"/>
        </w:rPr>
        <w:t>от</w:t>
      </w:r>
      <w:proofErr w:type="gramEnd"/>
      <w:r w:rsidR="0042182E">
        <w:rPr>
          <w:rFonts w:eastAsia="Calibri"/>
          <w:sz w:val="20"/>
          <w:szCs w:val="20"/>
          <w:lang w:eastAsia="en-US"/>
        </w:rPr>
        <w:t xml:space="preserve"> </w:t>
      </w:r>
      <w:r w:rsidRPr="007B472F">
        <w:rPr>
          <w:rFonts w:eastAsia="Calibri"/>
          <w:sz w:val="20"/>
          <w:szCs w:val="20"/>
          <w:lang w:eastAsia="en-US"/>
        </w:rPr>
        <w:t xml:space="preserve"> </w:t>
      </w:r>
      <w:r w:rsidR="00AB5EDB">
        <w:rPr>
          <w:rFonts w:eastAsia="Calibri"/>
          <w:sz w:val="20"/>
          <w:szCs w:val="20"/>
          <w:lang w:eastAsia="en-US"/>
        </w:rPr>
        <w:t xml:space="preserve">__________ </w:t>
      </w:r>
      <w:r w:rsidR="0042182E">
        <w:rPr>
          <w:rFonts w:eastAsia="Calibri"/>
          <w:sz w:val="20"/>
          <w:szCs w:val="20"/>
          <w:lang w:eastAsia="en-US"/>
        </w:rPr>
        <w:t xml:space="preserve"> </w:t>
      </w:r>
      <w:r w:rsidRPr="007B472F">
        <w:rPr>
          <w:rFonts w:eastAsia="Calibri"/>
          <w:sz w:val="20"/>
          <w:szCs w:val="20"/>
          <w:lang w:eastAsia="en-US"/>
        </w:rPr>
        <w:t>заключили настоящий договор о нижеследующем:</w:t>
      </w:r>
    </w:p>
    <w:p w:rsidR="007B472F" w:rsidRPr="007B472F" w:rsidRDefault="007B472F" w:rsidP="007B472F">
      <w:pPr>
        <w:widowControl w:val="0"/>
        <w:ind w:firstLine="360"/>
        <w:jc w:val="both"/>
        <w:rPr>
          <w:color w:val="000000"/>
          <w:sz w:val="20"/>
          <w:szCs w:val="20"/>
        </w:rPr>
      </w:pPr>
      <w:r w:rsidRPr="007B472F">
        <w:rPr>
          <w:color w:val="000000"/>
          <w:sz w:val="20"/>
          <w:szCs w:val="20"/>
        </w:rPr>
        <w:t>Настоящий договор заключен c целью Управления Многоквартирным домом, обеспечения прав Собственников по владению, пользованию и в установленных законодательством Российской Федерации пределах распоряжению Общим имуществом.</w:t>
      </w:r>
    </w:p>
    <w:p w:rsidR="007B472F" w:rsidRPr="007B472F" w:rsidRDefault="007B472F" w:rsidP="007B472F">
      <w:pPr>
        <w:widowControl w:val="0"/>
        <w:ind w:firstLine="360"/>
        <w:jc w:val="both"/>
        <w:rPr>
          <w:color w:val="000000"/>
          <w:sz w:val="20"/>
          <w:szCs w:val="20"/>
        </w:rPr>
      </w:pPr>
      <w:r w:rsidRPr="007B472F">
        <w:rPr>
          <w:b/>
          <w:bCs/>
          <w:color w:val="000000"/>
          <w:sz w:val="20"/>
          <w:szCs w:val="20"/>
        </w:rPr>
        <w:t>Управление Многоквартирным домом</w:t>
      </w:r>
      <w:r w:rsidRPr="007B472F">
        <w:rPr>
          <w:color w:val="000000"/>
          <w:sz w:val="20"/>
          <w:szCs w:val="20"/>
        </w:rPr>
        <w:t xml:space="preserve"> - совершение юридически значимых и иных действий, направлены на обеспечение Содержания, Текущего ремонта и организацию обеспечения Потребителей Коммунальными и прочими услугами в интересах Собственников Помещений как потребителей жилищных, Коммунальных и прочих услуг:</w:t>
      </w:r>
    </w:p>
    <w:p w:rsidR="007B472F" w:rsidRPr="007B472F" w:rsidRDefault="007B472F" w:rsidP="007B472F">
      <w:pPr>
        <w:widowControl w:val="0"/>
        <w:ind w:firstLine="360"/>
        <w:jc w:val="both"/>
        <w:rPr>
          <w:color w:val="000000"/>
          <w:sz w:val="20"/>
          <w:szCs w:val="20"/>
        </w:rPr>
      </w:pPr>
      <w:r w:rsidRPr="007B472F">
        <w:rPr>
          <w:color w:val="000000"/>
          <w:sz w:val="20"/>
          <w:szCs w:val="20"/>
        </w:rPr>
        <w:t xml:space="preserve">- </w:t>
      </w:r>
      <w:r w:rsidRPr="007B472F">
        <w:rPr>
          <w:b/>
          <w:bCs/>
          <w:color w:val="000000"/>
          <w:sz w:val="20"/>
          <w:szCs w:val="20"/>
        </w:rPr>
        <w:t>Содержание</w:t>
      </w:r>
      <w:r w:rsidRPr="007B472F">
        <w:rPr>
          <w:color w:val="000000"/>
          <w:sz w:val="20"/>
          <w:szCs w:val="20"/>
        </w:rPr>
        <w:t xml:space="preserve"> - содержание Общего имущества, а также организация сбора и вывоза твердых и жидких бытовых отходов в соответствии c требованиями Собственника и c установленными нормативными правовыми актами органов местного самоуправления, а в их отсутствие утвержденным федеральным органом исполнительной власти, уполномоченным Правительством РФ, перечнем связанных c таким содержанием работ и услуг. Перечень работ и услуг по Содержанию установлен в Приложении </w:t>
      </w:r>
      <w:r w:rsidRPr="007B472F">
        <w:rPr>
          <w:color w:val="000000"/>
          <w:sz w:val="20"/>
          <w:szCs w:val="20"/>
          <w:lang w:eastAsia="en-US"/>
        </w:rPr>
        <w:t xml:space="preserve">№ </w:t>
      </w:r>
      <w:r w:rsidRPr="007B472F">
        <w:rPr>
          <w:color w:val="000000"/>
          <w:sz w:val="20"/>
          <w:szCs w:val="20"/>
        </w:rPr>
        <w:t>1 к настоящему договору.</w:t>
      </w:r>
    </w:p>
    <w:p w:rsidR="007B472F" w:rsidRPr="007B472F" w:rsidRDefault="007B472F" w:rsidP="007B472F">
      <w:pPr>
        <w:widowControl w:val="0"/>
        <w:ind w:firstLine="360"/>
        <w:jc w:val="both"/>
        <w:rPr>
          <w:color w:val="000000"/>
          <w:sz w:val="20"/>
          <w:szCs w:val="20"/>
        </w:rPr>
      </w:pPr>
      <w:proofErr w:type="gramStart"/>
      <w:r w:rsidRPr="007B472F">
        <w:rPr>
          <w:color w:val="000000"/>
          <w:sz w:val="20"/>
          <w:szCs w:val="20"/>
        </w:rPr>
        <w:t xml:space="preserve">- </w:t>
      </w:r>
      <w:r w:rsidRPr="007B472F">
        <w:rPr>
          <w:b/>
          <w:bCs/>
          <w:color w:val="000000"/>
          <w:sz w:val="20"/>
          <w:szCs w:val="20"/>
        </w:rPr>
        <w:t>Текущий ремонт</w:t>
      </w:r>
      <w:r w:rsidRPr="007B472F">
        <w:rPr>
          <w:color w:val="000000"/>
          <w:sz w:val="20"/>
          <w:szCs w:val="20"/>
        </w:rPr>
        <w:t xml:space="preserve"> - ремонт Общего имущества в Многоквартирном доме, общих коммуникаций, технических устройств и технических помещений в Многоквартирном доме, объектов придомовой территории в соответствии c требованиями Собственника и c установленным нормативными правовыми актами органов местного самоуправления, а в их отсутствие утвержденным Правительством РФ перечнем связанных c таким ремонтом работ.</w:t>
      </w:r>
      <w:proofErr w:type="gramEnd"/>
      <w:r w:rsidRPr="007B472F">
        <w:rPr>
          <w:color w:val="000000"/>
          <w:sz w:val="20"/>
          <w:szCs w:val="20"/>
        </w:rPr>
        <w:t xml:space="preserve"> Перечень работ по Текущему ремонту устанавливается решениями Собственников на текущий год на основании подготовленных </w:t>
      </w:r>
      <w:r w:rsidRPr="007B472F">
        <w:rPr>
          <w:sz w:val="20"/>
          <w:szCs w:val="20"/>
        </w:rPr>
        <w:t xml:space="preserve">управляющей компанией  </w:t>
      </w:r>
      <w:r w:rsidRPr="007B472F">
        <w:rPr>
          <w:color w:val="000000"/>
          <w:sz w:val="20"/>
          <w:szCs w:val="20"/>
        </w:rPr>
        <w:t>предложений относительно перечня и сроков проведения работ по текущему ремонту, их стоимости, а также подготовленного расчета размера платежа за текущий ремонт для каждого Собственника.</w:t>
      </w:r>
    </w:p>
    <w:p w:rsidR="007B472F" w:rsidRPr="007B472F" w:rsidRDefault="007B472F" w:rsidP="007B472F">
      <w:pPr>
        <w:widowControl w:val="0"/>
        <w:ind w:firstLine="360"/>
        <w:jc w:val="both"/>
        <w:rPr>
          <w:color w:val="000000"/>
          <w:sz w:val="20"/>
          <w:szCs w:val="20"/>
        </w:rPr>
      </w:pPr>
      <w:r w:rsidRPr="007B472F">
        <w:rPr>
          <w:color w:val="000000"/>
          <w:sz w:val="20"/>
          <w:szCs w:val="20"/>
        </w:rPr>
        <w:t xml:space="preserve">- </w:t>
      </w:r>
      <w:r w:rsidRPr="007B472F">
        <w:rPr>
          <w:b/>
          <w:bCs/>
          <w:color w:val="000000"/>
          <w:sz w:val="20"/>
          <w:szCs w:val="20"/>
        </w:rPr>
        <w:t>Коммунальные услуги</w:t>
      </w:r>
      <w:r w:rsidRPr="007B472F">
        <w:rPr>
          <w:color w:val="000000"/>
          <w:sz w:val="20"/>
          <w:szCs w:val="20"/>
        </w:rPr>
        <w:t xml:space="preserve"> - предоставляемые Потребителям услуги холодного и горячего водоснабжения, водоотведения, электроснабжения</w:t>
      </w:r>
      <w:r w:rsidRPr="007B472F">
        <w:rPr>
          <w:color w:val="FF0000"/>
          <w:sz w:val="20"/>
          <w:szCs w:val="20"/>
        </w:rPr>
        <w:t xml:space="preserve">, </w:t>
      </w:r>
      <w:r w:rsidRPr="007B472F">
        <w:rPr>
          <w:sz w:val="20"/>
          <w:szCs w:val="20"/>
        </w:rPr>
        <w:t>газоснабжения,</w:t>
      </w:r>
      <w:r w:rsidRPr="007B472F">
        <w:rPr>
          <w:color w:val="000000"/>
          <w:sz w:val="20"/>
          <w:szCs w:val="20"/>
        </w:rPr>
        <w:t xml:space="preserve"> отопления.</w:t>
      </w:r>
    </w:p>
    <w:p w:rsidR="007B472F" w:rsidRPr="007B472F" w:rsidRDefault="007B472F" w:rsidP="007B472F">
      <w:pPr>
        <w:widowControl w:val="0"/>
        <w:ind w:firstLine="360"/>
        <w:jc w:val="both"/>
        <w:rPr>
          <w:sz w:val="20"/>
          <w:szCs w:val="20"/>
        </w:rPr>
      </w:pPr>
      <w:r w:rsidRPr="007B472F">
        <w:rPr>
          <w:b/>
          <w:sz w:val="20"/>
          <w:szCs w:val="20"/>
        </w:rPr>
        <w:t>- Общее имущество многоквартирного дома</w:t>
      </w:r>
      <w:r w:rsidRPr="007B472F">
        <w:rPr>
          <w:sz w:val="20"/>
          <w:szCs w:val="20"/>
        </w:rPr>
        <w:t xml:space="preserve">  – состав общего имущества в многоквартирном доме определяется в соответствии со  ст. ст. 1- 9  Правил содержания общего имущества в многоквартирном доме, утвержденных постановлением  Правительства РФ от 13.08.2006г. № 491 и решениями собственников помещений в многоквартирном доме.   </w:t>
      </w:r>
    </w:p>
    <w:p w:rsidR="007B472F" w:rsidRPr="007B472F" w:rsidRDefault="007B472F" w:rsidP="007B472F">
      <w:pPr>
        <w:jc w:val="both"/>
        <w:rPr>
          <w:b/>
          <w:sz w:val="20"/>
          <w:szCs w:val="20"/>
          <w:u w:val="single"/>
        </w:rPr>
      </w:pPr>
    </w:p>
    <w:p w:rsidR="007B472F" w:rsidRPr="007B472F" w:rsidRDefault="007B472F" w:rsidP="007B472F">
      <w:pPr>
        <w:widowControl w:val="0"/>
        <w:jc w:val="center"/>
        <w:rPr>
          <w:b/>
          <w:bCs/>
          <w:color w:val="000000"/>
          <w:sz w:val="20"/>
          <w:szCs w:val="20"/>
        </w:rPr>
      </w:pPr>
      <w:r w:rsidRPr="007B472F">
        <w:rPr>
          <w:b/>
          <w:bCs/>
          <w:color w:val="000000"/>
          <w:sz w:val="20"/>
          <w:szCs w:val="20"/>
          <w:lang w:eastAsia="en-US"/>
        </w:rPr>
        <w:t xml:space="preserve">1. </w:t>
      </w:r>
      <w:r w:rsidRPr="007B472F">
        <w:rPr>
          <w:b/>
          <w:bCs/>
          <w:color w:val="000000"/>
          <w:sz w:val="20"/>
          <w:szCs w:val="20"/>
        </w:rPr>
        <w:t>ПРЕДМЕТ ДОГОВОРА</w:t>
      </w:r>
    </w:p>
    <w:p w:rsidR="007B472F" w:rsidRPr="007B472F" w:rsidRDefault="007B472F" w:rsidP="007B472F">
      <w:pPr>
        <w:ind w:left="504" w:hanging="504"/>
        <w:jc w:val="both"/>
        <w:rPr>
          <w:rFonts w:eastAsia="Calibri"/>
          <w:sz w:val="20"/>
          <w:szCs w:val="20"/>
          <w:lang w:eastAsia="en-US"/>
        </w:rPr>
      </w:pPr>
      <w:r w:rsidRPr="007B472F">
        <w:rPr>
          <w:rFonts w:eastAsia="Calibri"/>
          <w:sz w:val="20"/>
          <w:szCs w:val="20"/>
          <w:lang w:eastAsia="en-US"/>
        </w:rPr>
        <w:t xml:space="preserve">1.1. Собственник передает, а </w:t>
      </w:r>
      <w:r w:rsidRPr="007B472F">
        <w:rPr>
          <w:rFonts w:eastAsia="Calibri"/>
          <w:bCs/>
          <w:sz w:val="20"/>
          <w:szCs w:val="20"/>
          <w:lang w:eastAsia="en-US"/>
        </w:rPr>
        <w:t>«Общество»</w:t>
      </w:r>
      <w:r w:rsidRPr="007B472F">
        <w:rPr>
          <w:rFonts w:eastAsia="Calibri"/>
          <w:b/>
          <w:sz w:val="20"/>
          <w:szCs w:val="20"/>
          <w:lang w:eastAsia="en-US"/>
        </w:rPr>
        <w:t xml:space="preserve"> </w:t>
      </w:r>
      <w:r w:rsidRPr="007B472F">
        <w:rPr>
          <w:rFonts w:eastAsia="Calibri"/>
          <w:sz w:val="20"/>
          <w:szCs w:val="20"/>
          <w:lang w:eastAsia="en-US"/>
        </w:rPr>
        <w:t>принимает на себя полномочия по Управлению Многоквартирным домом, а именно:</w:t>
      </w:r>
    </w:p>
    <w:p w:rsidR="007B472F" w:rsidRPr="007B472F" w:rsidRDefault="007B472F" w:rsidP="007B472F">
      <w:pPr>
        <w:ind w:left="504" w:hanging="504"/>
        <w:jc w:val="both"/>
        <w:rPr>
          <w:rFonts w:eastAsia="Calibri"/>
          <w:sz w:val="20"/>
          <w:szCs w:val="20"/>
          <w:lang w:eastAsia="en-US"/>
        </w:rPr>
      </w:pPr>
      <w:r w:rsidRPr="007B472F">
        <w:rPr>
          <w:rFonts w:eastAsia="Calibri"/>
          <w:sz w:val="20"/>
          <w:szCs w:val="20"/>
          <w:lang w:eastAsia="en-US"/>
        </w:rPr>
        <w:t>1.1.1.</w:t>
      </w:r>
      <w:r w:rsidRPr="007B472F">
        <w:rPr>
          <w:rFonts w:eastAsia="Calibri"/>
          <w:sz w:val="20"/>
          <w:szCs w:val="20"/>
          <w:lang w:eastAsia="en-US"/>
        </w:rPr>
        <w:tab/>
        <w:t xml:space="preserve">выбор Обслуживающих, </w:t>
      </w:r>
      <w:proofErr w:type="spellStart"/>
      <w:r w:rsidRPr="007B472F">
        <w:rPr>
          <w:rFonts w:eastAsia="Calibri"/>
          <w:sz w:val="20"/>
          <w:szCs w:val="20"/>
          <w:lang w:eastAsia="en-US"/>
        </w:rPr>
        <w:t>Ресурсоснабжающих</w:t>
      </w:r>
      <w:proofErr w:type="spellEnd"/>
      <w:r w:rsidRPr="007B472F">
        <w:rPr>
          <w:rFonts w:eastAsia="Calibri"/>
          <w:sz w:val="20"/>
          <w:szCs w:val="20"/>
          <w:lang w:eastAsia="en-US"/>
        </w:rPr>
        <w:t xml:space="preserve"> и прочих </w:t>
      </w:r>
      <w:proofErr w:type="gramStart"/>
      <w:r w:rsidRPr="007B472F">
        <w:rPr>
          <w:rFonts w:eastAsia="Calibri"/>
          <w:sz w:val="20"/>
          <w:szCs w:val="20"/>
          <w:lang w:eastAsia="en-US"/>
        </w:rPr>
        <w:t>подрядные</w:t>
      </w:r>
      <w:proofErr w:type="gramEnd"/>
      <w:r w:rsidRPr="007B472F">
        <w:rPr>
          <w:rFonts w:eastAsia="Calibri"/>
          <w:sz w:val="20"/>
          <w:szCs w:val="20"/>
          <w:lang w:eastAsia="en-US"/>
        </w:rPr>
        <w:t xml:space="preserve"> организаций, а также заключение c ними договоров. </w:t>
      </w:r>
      <w:proofErr w:type="gramStart"/>
      <w:r w:rsidRPr="007B472F">
        <w:rPr>
          <w:rFonts w:eastAsia="Calibri"/>
          <w:sz w:val="20"/>
          <w:szCs w:val="20"/>
          <w:lang w:eastAsia="en-US"/>
        </w:rPr>
        <w:t xml:space="preserve">При этом стороны договорились, что Общество, действуя на основании агентского договора с собственниками многоквартирного дома, обязуется заключать от своего имени, но в интересах и за счет Собственника договоры на поставку коммунальных ресурсов с </w:t>
      </w:r>
      <w:proofErr w:type="spellStart"/>
      <w:r w:rsidRPr="007B472F">
        <w:rPr>
          <w:rFonts w:eastAsia="Calibri"/>
          <w:sz w:val="20"/>
          <w:szCs w:val="20"/>
          <w:lang w:eastAsia="en-US"/>
        </w:rPr>
        <w:t>Ресурсоснабжающими</w:t>
      </w:r>
      <w:proofErr w:type="spellEnd"/>
      <w:r w:rsidRPr="007B472F">
        <w:rPr>
          <w:rFonts w:eastAsia="Calibri"/>
          <w:sz w:val="20"/>
          <w:szCs w:val="20"/>
          <w:lang w:eastAsia="en-US"/>
        </w:rPr>
        <w:t xml:space="preserve"> организациями с целью обеспечения Собственника коммунальными услугами, и иные договора, с целью предоставления Собственнику жилищных услуг,  а  Собственник в свою очередь,  обязуется принять и оплатить оказанные</w:t>
      </w:r>
      <w:proofErr w:type="gramEnd"/>
      <w:r w:rsidRPr="007B472F">
        <w:rPr>
          <w:rFonts w:eastAsia="Calibri"/>
          <w:sz w:val="20"/>
          <w:szCs w:val="20"/>
          <w:lang w:eastAsia="en-US"/>
        </w:rPr>
        <w:t xml:space="preserve"> услуги, а так же выплатить вознаграждение </w:t>
      </w:r>
      <w:proofErr w:type="gramStart"/>
      <w:r w:rsidRPr="007B472F">
        <w:rPr>
          <w:rFonts w:eastAsia="Calibri"/>
          <w:sz w:val="20"/>
          <w:szCs w:val="20"/>
          <w:lang w:eastAsia="en-US"/>
        </w:rPr>
        <w:t>в</w:t>
      </w:r>
      <w:proofErr w:type="gramEnd"/>
      <w:r w:rsidRPr="007B472F">
        <w:rPr>
          <w:rFonts w:eastAsia="Calibri"/>
          <w:sz w:val="20"/>
          <w:szCs w:val="20"/>
          <w:lang w:eastAsia="en-US"/>
        </w:rPr>
        <w:t xml:space="preserve"> </w:t>
      </w:r>
      <w:proofErr w:type="gramStart"/>
      <w:r w:rsidRPr="007B472F">
        <w:rPr>
          <w:rFonts w:eastAsia="Calibri"/>
          <w:sz w:val="20"/>
          <w:szCs w:val="20"/>
          <w:lang w:eastAsia="en-US"/>
        </w:rPr>
        <w:t>соответствии</w:t>
      </w:r>
      <w:proofErr w:type="gramEnd"/>
      <w:r w:rsidRPr="007B472F">
        <w:rPr>
          <w:rFonts w:eastAsia="Calibri"/>
          <w:sz w:val="20"/>
          <w:szCs w:val="20"/>
          <w:lang w:eastAsia="en-US"/>
        </w:rPr>
        <w:t xml:space="preserve"> с условиями агентского договора. </w:t>
      </w:r>
    </w:p>
    <w:p w:rsidR="007B472F" w:rsidRPr="007B472F" w:rsidRDefault="007B472F" w:rsidP="007B472F">
      <w:pPr>
        <w:ind w:left="504" w:hanging="504"/>
        <w:jc w:val="both"/>
        <w:rPr>
          <w:rFonts w:eastAsia="Calibri"/>
          <w:sz w:val="20"/>
          <w:szCs w:val="20"/>
          <w:lang w:eastAsia="en-US"/>
        </w:rPr>
      </w:pPr>
      <w:r w:rsidRPr="007B472F">
        <w:rPr>
          <w:rFonts w:eastAsia="Calibri"/>
          <w:sz w:val="20"/>
          <w:szCs w:val="20"/>
          <w:lang w:eastAsia="en-US"/>
        </w:rPr>
        <w:t xml:space="preserve">1.1.2. представление интересов Потребителей в органах государственной власти и местного самоуправления, контрольных, надзорных и иных органах, в судах, арбитражных судах, перед </w:t>
      </w:r>
      <w:proofErr w:type="spellStart"/>
      <w:r w:rsidRPr="007B472F">
        <w:rPr>
          <w:rFonts w:eastAsia="Calibri"/>
          <w:sz w:val="20"/>
          <w:szCs w:val="20"/>
          <w:lang w:eastAsia="en-US"/>
        </w:rPr>
        <w:t>Ресурсоснабжающими</w:t>
      </w:r>
      <w:proofErr w:type="spellEnd"/>
      <w:r w:rsidRPr="007B472F">
        <w:rPr>
          <w:rFonts w:eastAsia="Calibri"/>
          <w:sz w:val="20"/>
          <w:szCs w:val="20"/>
          <w:lang w:eastAsia="en-US"/>
        </w:rPr>
        <w:t>, Обслуживающими и прочими организациями по вопросам, связанным c выполнением предмета настоящего Договора.</w:t>
      </w:r>
    </w:p>
    <w:p w:rsidR="007B472F" w:rsidRPr="007B472F" w:rsidRDefault="007B472F" w:rsidP="007B472F">
      <w:pPr>
        <w:ind w:left="504" w:hanging="504"/>
        <w:jc w:val="both"/>
        <w:rPr>
          <w:rFonts w:eastAsia="Calibri"/>
          <w:sz w:val="20"/>
          <w:szCs w:val="20"/>
          <w:lang w:eastAsia="en-US"/>
        </w:rPr>
      </w:pPr>
      <w:proofErr w:type="gramStart"/>
      <w:r w:rsidRPr="007B472F">
        <w:rPr>
          <w:rFonts w:eastAsia="Calibri"/>
          <w:sz w:val="20"/>
          <w:szCs w:val="20"/>
          <w:lang w:eastAsia="en-US"/>
        </w:rPr>
        <w:t>1.1.3.</w:t>
      </w:r>
      <w:r w:rsidRPr="007B472F">
        <w:rPr>
          <w:rFonts w:eastAsia="Calibri"/>
          <w:sz w:val="20"/>
          <w:szCs w:val="20"/>
          <w:lang w:eastAsia="en-US"/>
        </w:rPr>
        <w:tab/>
        <w:t>выполнение работ и оказание услуг по содержанию общего имущества многоквартирного дома, в случае принятия Собственниками соответствующего решения - выполнение работ по Текущему ремонту, самостоятельно в полном объеме или частично, либо путем заключения от имени и за счет Собственников договоров c организациями на отдельные виды работ и услуг по Содержанию, Текущему ремонту общего имущества многоквартирного дома;</w:t>
      </w:r>
      <w:proofErr w:type="gramEnd"/>
    </w:p>
    <w:p w:rsidR="007B472F" w:rsidRPr="007B472F" w:rsidRDefault="007B472F" w:rsidP="007B472F">
      <w:pPr>
        <w:ind w:left="504" w:hanging="504"/>
        <w:jc w:val="both"/>
        <w:rPr>
          <w:rFonts w:eastAsia="Calibri"/>
          <w:sz w:val="20"/>
          <w:szCs w:val="20"/>
          <w:lang w:eastAsia="en-US"/>
        </w:rPr>
      </w:pPr>
      <w:r w:rsidRPr="007B472F">
        <w:rPr>
          <w:rFonts w:eastAsia="Calibri"/>
          <w:sz w:val="20"/>
          <w:szCs w:val="20"/>
          <w:lang w:eastAsia="en-US"/>
        </w:rPr>
        <w:t>1.1.4.</w:t>
      </w:r>
      <w:r w:rsidRPr="007B472F">
        <w:rPr>
          <w:rFonts w:eastAsia="Calibri"/>
          <w:sz w:val="20"/>
          <w:szCs w:val="20"/>
          <w:lang w:eastAsia="en-US"/>
        </w:rPr>
        <w:tab/>
        <w:t xml:space="preserve">контроль и требование исполнения договорных обязательств Обслуживающими, </w:t>
      </w:r>
      <w:proofErr w:type="spellStart"/>
      <w:r w:rsidRPr="007B472F">
        <w:rPr>
          <w:rFonts w:eastAsia="Calibri"/>
          <w:sz w:val="20"/>
          <w:szCs w:val="20"/>
          <w:lang w:eastAsia="en-US"/>
        </w:rPr>
        <w:t>Ресурсоснабж</w:t>
      </w:r>
      <w:proofErr w:type="gramStart"/>
      <w:r w:rsidRPr="007B472F">
        <w:rPr>
          <w:rFonts w:eastAsia="Calibri"/>
          <w:sz w:val="20"/>
          <w:szCs w:val="20"/>
          <w:lang w:eastAsia="en-US"/>
        </w:rPr>
        <w:t>a</w:t>
      </w:r>
      <w:proofErr w:type="gramEnd"/>
      <w:r w:rsidRPr="007B472F">
        <w:rPr>
          <w:rFonts w:eastAsia="Calibri"/>
          <w:sz w:val="20"/>
          <w:szCs w:val="20"/>
          <w:lang w:eastAsia="en-US"/>
        </w:rPr>
        <w:t>ющими</w:t>
      </w:r>
      <w:proofErr w:type="spellEnd"/>
      <w:r w:rsidRPr="007B472F">
        <w:rPr>
          <w:rFonts w:eastAsia="Calibri"/>
          <w:sz w:val="20"/>
          <w:szCs w:val="20"/>
          <w:lang w:eastAsia="en-US"/>
        </w:rPr>
        <w:t xml:space="preserve"> и прочими организациями, в том числе объема, качества и сроков предоставления Потребителям жилищных, Коммунальных и прочих услуг;</w:t>
      </w:r>
    </w:p>
    <w:p w:rsidR="007B472F" w:rsidRPr="007B472F" w:rsidRDefault="007B472F" w:rsidP="007B472F">
      <w:pPr>
        <w:widowControl w:val="0"/>
        <w:jc w:val="both"/>
        <w:rPr>
          <w:color w:val="000000"/>
          <w:sz w:val="20"/>
          <w:szCs w:val="20"/>
        </w:rPr>
      </w:pPr>
      <w:r w:rsidRPr="007B472F">
        <w:rPr>
          <w:color w:val="000000"/>
          <w:sz w:val="20"/>
          <w:szCs w:val="20"/>
        </w:rPr>
        <w:t>1.1.5. приемка работ и услуг, выполненных и оказанных по заключенным договорам;</w:t>
      </w:r>
    </w:p>
    <w:p w:rsidR="007B472F" w:rsidRPr="007B472F" w:rsidRDefault="007B472F" w:rsidP="007B472F">
      <w:pPr>
        <w:ind w:left="504" w:hanging="504"/>
        <w:jc w:val="both"/>
        <w:rPr>
          <w:rFonts w:eastAsia="Calibri"/>
          <w:sz w:val="20"/>
          <w:szCs w:val="20"/>
          <w:lang w:eastAsia="en-US"/>
        </w:rPr>
      </w:pPr>
      <w:r w:rsidRPr="007B472F">
        <w:rPr>
          <w:rFonts w:eastAsia="Calibri"/>
          <w:sz w:val="20"/>
          <w:szCs w:val="20"/>
          <w:lang w:eastAsia="en-US"/>
        </w:rPr>
        <w:lastRenderedPageBreak/>
        <w:t>1.1.6.</w:t>
      </w:r>
      <w:r w:rsidRPr="007B472F">
        <w:rPr>
          <w:rFonts w:eastAsia="Calibri"/>
          <w:sz w:val="20"/>
          <w:szCs w:val="20"/>
          <w:lang w:eastAsia="en-US"/>
        </w:rPr>
        <w:tab/>
        <w:t>начисление, сбор, расщепление и перерасчет платежей Потребителей за Содержание, Текущий ремонт, Коммунальные и прочие услуги, c правом передачи этих полномочий по договору третьим лицам;</w:t>
      </w:r>
    </w:p>
    <w:p w:rsidR="007B472F" w:rsidRPr="007B472F" w:rsidRDefault="007B472F" w:rsidP="007B472F">
      <w:pPr>
        <w:ind w:left="504" w:hanging="504"/>
        <w:jc w:val="both"/>
        <w:rPr>
          <w:rFonts w:eastAsia="Calibri"/>
          <w:sz w:val="20"/>
          <w:szCs w:val="20"/>
          <w:lang w:eastAsia="en-US"/>
        </w:rPr>
      </w:pPr>
      <w:r w:rsidRPr="007B472F">
        <w:rPr>
          <w:rFonts w:eastAsia="Calibri"/>
          <w:sz w:val="20"/>
          <w:szCs w:val="20"/>
          <w:lang w:eastAsia="en-US"/>
        </w:rPr>
        <w:t>1.1.7.</w:t>
      </w:r>
      <w:r w:rsidRPr="007B472F">
        <w:rPr>
          <w:rFonts w:eastAsia="Calibri"/>
          <w:sz w:val="20"/>
          <w:szCs w:val="20"/>
          <w:lang w:eastAsia="en-US"/>
        </w:rPr>
        <w:tab/>
        <w:t>установление и фиксирование факта неисполнения или ненадлежащего исполнения договорных обязательств, участие в составлении соответствующих актов;</w:t>
      </w:r>
    </w:p>
    <w:p w:rsidR="007B472F" w:rsidRPr="007B472F" w:rsidRDefault="007B472F" w:rsidP="007B472F">
      <w:pPr>
        <w:widowControl w:val="0"/>
        <w:jc w:val="both"/>
        <w:rPr>
          <w:color w:val="000000"/>
          <w:sz w:val="20"/>
          <w:szCs w:val="20"/>
        </w:rPr>
      </w:pPr>
      <w:r w:rsidRPr="007B472F">
        <w:rPr>
          <w:color w:val="000000"/>
          <w:sz w:val="20"/>
          <w:szCs w:val="20"/>
        </w:rPr>
        <w:t>1.1.8. установление фактов причинения вреда имуществу Потребителей;</w:t>
      </w:r>
    </w:p>
    <w:p w:rsidR="007B472F" w:rsidRPr="007B472F" w:rsidRDefault="007B472F" w:rsidP="007B472F">
      <w:pPr>
        <w:ind w:left="504" w:hanging="504"/>
        <w:jc w:val="both"/>
        <w:rPr>
          <w:rFonts w:eastAsia="Calibri"/>
          <w:sz w:val="20"/>
          <w:szCs w:val="20"/>
          <w:lang w:eastAsia="en-US"/>
        </w:rPr>
      </w:pPr>
      <w:r w:rsidRPr="007B472F">
        <w:rPr>
          <w:rFonts w:eastAsia="Calibri"/>
          <w:sz w:val="20"/>
          <w:szCs w:val="20"/>
          <w:lang w:eastAsia="en-US"/>
        </w:rPr>
        <w:t>1.1.9.</w:t>
      </w:r>
      <w:r w:rsidRPr="007B472F">
        <w:rPr>
          <w:rFonts w:eastAsia="Calibri"/>
          <w:sz w:val="20"/>
          <w:szCs w:val="20"/>
          <w:lang w:eastAsia="en-US"/>
        </w:rPr>
        <w:tab/>
        <w:t>подготовка предложений Собственникам по проведению дополнительных работ по Содержанию, Текущему ремонту и расчет экономически обоснованных расходов на их проведение;</w:t>
      </w:r>
    </w:p>
    <w:p w:rsidR="007B472F" w:rsidRPr="007B472F" w:rsidRDefault="007B472F" w:rsidP="007B472F">
      <w:pPr>
        <w:widowControl w:val="0"/>
        <w:jc w:val="both"/>
        <w:rPr>
          <w:color w:val="000000"/>
          <w:sz w:val="20"/>
          <w:szCs w:val="20"/>
        </w:rPr>
      </w:pPr>
      <w:r w:rsidRPr="007B472F">
        <w:rPr>
          <w:color w:val="000000"/>
          <w:sz w:val="20"/>
          <w:szCs w:val="20"/>
        </w:rPr>
        <w:t>1.1.10. проверка технического состояния Общего имущества;</w:t>
      </w:r>
    </w:p>
    <w:p w:rsidR="007B472F" w:rsidRPr="007B472F" w:rsidRDefault="007B472F" w:rsidP="007B472F">
      <w:pPr>
        <w:widowControl w:val="0"/>
        <w:jc w:val="both"/>
        <w:rPr>
          <w:color w:val="000000"/>
          <w:sz w:val="20"/>
          <w:szCs w:val="20"/>
        </w:rPr>
      </w:pPr>
      <w:r w:rsidRPr="007B472F">
        <w:rPr>
          <w:color w:val="000000"/>
          <w:sz w:val="20"/>
          <w:szCs w:val="20"/>
        </w:rPr>
        <w:t>1.1.11.расчет размеров платежей, сборов и взносов для каждого Собственника;</w:t>
      </w:r>
    </w:p>
    <w:p w:rsidR="007B472F" w:rsidRPr="007B472F" w:rsidRDefault="007B472F" w:rsidP="007B472F">
      <w:pPr>
        <w:widowControl w:val="0"/>
        <w:jc w:val="both"/>
        <w:rPr>
          <w:color w:val="000000"/>
          <w:sz w:val="20"/>
          <w:szCs w:val="20"/>
        </w:rPr>
      </w:pPr>
      <w:r w:rsidRPr="007B472F">
        <w:rPr>
          <w:color w:val="000000"/>
          <w:sz w:val="20"/>
          <w:szCs w:val="20"/>
        </w:rPr>
        <w:t>1.1.12.принятие и хранение проектной, технической, а также исполнительной и иной документации на Многоквартирный дом, внесение изменений и дополнений в указанную документацию в порядке, установленном законодательством РФ;</w:t>
      </w:r>
    </w:p>
    <w:p w:rsidR="007B472F" w:rsidRPr="007B472F" w:rsidRDefault="007B472F" w:rsidP="007B472F">
      <w:pPr>
        <w:widowControl w:val="0"/>
        <w:jc w:val="both"/>
        <w:rPr>
          <w:color w:val="000000"/>
          <w:sz w:val="20"/>
          <w:szCs w:val="20"/>
        </w:rPr>
      </w:pPr>
      <w:r w:rsidRPr="007B472F">
        <w:rPr>
          <w:color w:val="000000"/>
          <w:sz w:val="20"/>
          <w:szCs w:val="20"/>
        </w:rPr>
        <w:t>1.1.13.</w:t>
      </w:r>
      <w:r w:rsidRPr="007B472F">
        <w:rPr>
          <w:color w:val="000000"/>
          <w:sz w:val="20"/>
          <w:szCs w:val="20"/>
        </w:rPr>
        <w:tab/>
        <w:t>хранение копий правоустанавливающих документов на Помещения, а также</w:t>
      </w:r>
    </w:p>
    <w:p w:rsidR="007B472F" w:rsidRPr="007B472F" w:rsidRDefault="007B472F" w:rsidP="007B472F">
      <w:pPr>
        <w:ind w:left="684"/>
        <w:jc w:val="both"/>
        <w:rPr>
          <w:rFonts w:eastAsia="Calibri"/>
          <w:sz w:val="20"/>
          <w:szCs w:val="20"/>
          <w:lang w:eastAsia="en-US"/>
        </w:rPr>
      </w:pPr>
      <w:r w:rsidRPr="007B472F">
        <w:rPr>
          <w:rFonts w:eastAsia="Calibri"/>
          <w:sz w:val="20"/>
          <w:szCs w:val="20"/>
          <w:lang w:eastAsia="en-US"/>
        </w:rPr>
        <w:t>документов, являющихся основанием для проживания граждан в Помещении;</w:t>
      </w:r>
    </w:p>
    <w:p w:rsidR="007B472F" w:rsidRPr="007B472F" w:rsidRDefault="007B472F" w:rsidP="007B472F">
      <w:pPr>
        <w:widowControl w:val="0"/>
        <w:jc w:val="both"/>
        <w:rPr>
          <w:color w:val="000000"/>
          <w:sz w:val="20"/>
          <w:szCs w:val="20"/>
        </w:rPr>
      </w:pPr>
      <w:r w:rsidRPr="007B472F">
        <w:rPr>
          <w:color w:val="000000"/>
          <w:sz w:val="20"/>
          <w:szCs w:val="20"/>
        </w:rPr>
        <w:t>1.1.14.</w:t>
      </w:r>
      <w:r w:rsidRPr="007B472F">
        <w:rPr>
          <w:color w:val="000000"/>
          <w:sz w:val="20"/>
          <w:szCs w:val="20"/>
        </w:rPr>
        <w:tab/>
        <w:t xml:space="preserve">прием и рассмотрение обращений, жалоб Потребителей на действия (бездействие) обслуживающих, </w:t>
      </w:r>
      <w:proofErr w:type="spellStart"/>
      <w:r w:rsidRPr="007B472F">
        <w:rPr>
          <w:color w:val="000000"/>
          <w:sz w:val="20"/>
          <w:szCs w:val="20"/>
        </w:rPr>
        <w:t>Ресурсоснабж</w:t>
      </w:r>
      <w:proofErr w:type="gramStart"/>
      <w:r w:rsidRPr="007B472F">
        <w:rPr>
          <w:color w:val="000000"/>
          <w:sz w:val="20"/>
          <w:szCs w:val="20"/>
        </w:rPr>
        <w:t>a</w:t>
      </w:r>
      <w:proofErr w:type="gramEnd"/>
      <w:r w:rsidRPr="007B472F">
        <w:rPr>
          <w:color w:val="000000"/>
          <w:sz w:val="20"/>
          <w:szCs w:val="20"/>
        </w:rPr>
        <w:t>ющих</w:t>
      </w:r>
      <w:proofErr w:type="spellEnd"/>
      <w:r w:rsidRPr="007B472F">
        <w:rPr>
          <w:color w:val="000000"/>
          <w:sz w:val="20"/>
          <w:szCs w:val="20"/>
        </w:rPr>
        <w:t xml:space="preserve"> и прочих организаций;</w:t>
      </w:r>
    </w:p>
    <w:p w:rsidR="007B472F" w:rsidRPr="007B472F" w:rsidRDefault="007B472F" w:rsidP="007B472F">
      <w:pPr>
        <w:ind w:right="289"/>
        <w:jc w:val="both"/>
        <w:rPr>
          <w:rFonts w:eastAsia="Calibri"/>
          <w:sz w:val="20"/>
          <w:szCs w:val="20"/>
          <w:lang w:eastAsia="en-US"/>
        </w:rPr>
      </w:pPr>
      <w:r w:rsidRPr="007B472F">
        <w:rPr>
          <w:rFonts w:eastAsia="Calibri"/>
          <w:sz w:val="20"/>
          <w:szCs w:val="20"/>
          <w:lang w:eastAsia="en-US"/>
        </w:rPr>
        <w:t>1.1.15.</w:t>
      </w:r>
      <w:r w:rsidRPr="007B472F">
        <w:rPr>
          <w:rFonts w:eastAsia="Calibri"/>
          <w:sz w:val="20"/>
          <w:szCs w:val="20"/>
          <w:lang w:eastAsia="en-US"/>
        </w:rPr>
        <w:tab/>
        <w:t xml:space="preserve">выдача Потребителям справок и иных документов в пределах своих полномочий; </w:t>
      </w:r>
    </w:p>
    <w:p w:rsidR="007B472F" w:rsidRPr="007B472F" w:rsidRDefault="007B472F" w:rsidP="007B472F">
      <w:pPr>
        <w:ind w:right="289"/>
        <w:jc w:val="both"/>
        <w:rPr>
          <w:rFonts w:eastAsia="Calibri"/>
          <w:sz w:val="20"/>
          <w:szCs w:val="20"/>
          <w:lang w:eastAsia="en-US"/>
        </w:rPr>
      </w:pPr>
      <w:r w:rsidRPr="007B472F">
        <w:rPr>
          <w:rFonts w:eastAsia="Calibri"/>
          <w:sz w:val="20"/>
          <w:szCs w:val="20"/>
          <w:lang w:eastAsia="en-US"/>
        </w:rPr>
        <w:t>1.1.16.</w:t>
      </w:r>
      <w:r w:rsidRPr="007B472F">
        <w:rPr>
          <w:rFonts w:eastAsia="Calibri"/>
          <w:sz w:val="20"/>
          <w:szCs w:val="20"/>
          <w:lang w:eastAsia="en-US"/>
        </w:rPr>
        <w:tab/>
        <w:t xml:space="preserve"> ведение бухгалтерской, статистической и иной документации;</w:t>
      </w:r>
    </w:p>
    <w:p w:rsidR="007B472F" w:rsidRPr="007B472F" w:rsidRDefault="007B472F" w:rsidP="007B472F">
      <w:pPr>
        <w:jc w:val="both"/>
        <w:rPr>
          <w:rFonts w:eastAsia="Calibri"/>
          <w:sz w:val="20"/>
          <w:szCs w:val="20"/>
          <w:lang w:eastAsia="en-US"/>
        </w:rPr>
      </w:pPr>
      <w:r w:rsidRPr="007B472F">
        <w:rPr>
          <w:rFonts w:eastAsia="Calibri"/>
          <w:sz w:val="20"/>
          <w:szCs w:val="20"/>
          <w:lang w:eastAsia="en-US"/>
        </w:rPr>
        <w:t>1.1.17.</w:t>
      </w:r>
      <w:r w:rsidRPr="007B472F">
        <w:rPr>
          <w:rFonts w:eastAsia="Calibri"/>
          <w:sz w:val="20"/>
          <w:szCs w:val="20"/>
          <w:lang w:eastAsia="en-US"/>
        </w:rPr>
        <w:tab/>
        <w:t xml:space="preserve"> реализация мероприятий по ресурсосбережению; </w:t>
      </w:r>
    </w:p>
    <w:p w:rsidR="007B472F" w:rsidRPr="007B472F" w:rsidRDefault="007B472F" w:rsidP="007B472F">
      <w:pPr>
        <w:jc w:val="both"/>
        <w:rPr>
          <w:rFonts w:eastAsia="Calibri"/>
          <w:sz w:val="20"/>
          <w:szCs w:val="20"/>
          <w:lang w:eastAsia="en-US"/>
        </w:rPr>
      </w:pPr>
      <w:r w:rsidRPr="007B472F">
        <w:rPr>
          <w:rFonts w:eastAsia="Calibri"/>
          <w:sz w:val="20"/>
          <w:szCs w:val="20"/>
          <w:lang w:eastAsia="en-US"/>
        </w:rPr>
        <w:t>1.1.18.</w:t>
      </w:r>
      <w:r w:rsidRPr="007B472F">
        <w:rPr>
          <w:rFonts w:eastAsia="Calibri"/>
          <w:sz w:val="20"/>
          <w:szCs w:val="20"/>
          <w:lang w:eastAsia="en-US"/>
        </w:rPr>
        <w:tab/>
        <w:t xml:space="preserve"> организация доступа в Многоквартирный дом своими силами либо путем привлечения специализированных охранных организаций;</w:t>
      </w:r>
    </w:p>
    <w:p w:rsidR="007B472F" w:rsidRPr="007B472F" w:rsidRDefault="007B472F" w:rsidP="007B472F">
      <w:pPr>
        <w:widowControl w:val="0"/>
        <w:ind w:left="709" w:hanging="709"/>
        <w:rPr>
          <w:color w:val="000000"/>
          <w:sz w:val="20"/>
          <w:szCs w:val="20"/>
        </w:rPr>
      </w:pPr>
      <w:r w:rsidRPr="007B472F">
        <w:rPr>
          <w:color w:val="000000"/>
          <w:sz w:val="20"/>
          <w:szCs w:val="20"/>
        </w:rPr>
        <w:t>1.1.19.</w:t>
      </w:r>
      <w:r w:rsidRPr="007B472F">
        <w:rPr>
          <w:color w:val="000000"/>
          <w:sz w:val="20"/>
          <w:szCs w:val="20"/>
        </w:rPr>
        <w:tab/>
        <w:t>распоряжение Общим имуществом (сдача в аренду, размещение оборудования, предоставление в пользование, проведение работ и т.д.), c последующим использованием денежных средств от хозяйственного оборота Общего имущества на Содержание общего имущества, Текущий ремонт, а также на иные цели устанавливаемые Собственниками;</w:t>
      </w:r>
    </w:p>
    <w:p w:rsidR="007B472F" w:rsidRPr="007B472F" w:rsidRDefault="007B472F" w:rsidP="007B472F">
      <w:pPr>
        <w:tabs>
          <w:tab w:val="left" w:pos="993"/>
        </w:tabs>
        <w:jc w:val="both"/>
        <w:rPr>
          <w:rFonts w:eastAsia="Calibri"/>
          <w:sz w:val="20"/>
          <w:szCs w:val="20"/>
          <w:lang w:eastAsia="en-US"/>
        </w:rPr>
      </w:pPr>
      <w:r w:rsidRPr="007B472F">
        <w:rPr>
          <w:rFonts w:eastAsia="Calibri"/>
          <w:sz w:val="20"/>
          <w:szCs w:val="20"/>
          <w:lang w:eastAsia="en-US"/>
        </w:rPr>
        <w:t>1.1.20.</w:t>
      </w:r>
      <w:r w:rsidRPr="007B472F">
        <w:rPr>
          <w:rFonts w:eastAsia="Calibri"/>
          <w:sz w:val="20"/>
          <w:szCs w:val="20"/>
          <w:lang w:eastAsia="en-US"/>
        </w:rPr>
        <w:tab/>
        <w:t>составление перечня Общего имущества;</w:t>
      </w:r>
    </w:p>
    <w:p w:rsidR="007B472F" w:rsidRPr="007B472F" w:rsidRDefault="007B472F" w:rsidP="007B472F">
      <w:pPr>
        <w:jc w:val="both"/>
        <w:rPr>
          <w:rFonts w:eastAsia="Calibri"/>
          <w:sz w:val="20"/>
          <w:szCs w:val="20"/>
          <w:lang w:eastAsia="en-US"/>
        </w:rPr>
      </w:pPr>
      <w:r w:rsidRPr="007B472F">
        <w:rPr>
          <w:rFonts w:eastAsia="Calibri"/>
          <w:sz w:val="20"/>
          <w:szCs w:val="20"/>
          <w:lang w:eastAsia="en-US"/>
        </w:rPr>
        <w:t>1.1.21.</w:t>
      </w:r>
      <w:r w:rsidRPr="007B472F">
        <w:rPr>
          <w:rFonts w:eastAsia="Calibri"/>
          <w:sz w:val="20"/>
          <w:szCs w:val="20"/>
          <w:lang w:eastAsia="en-US"/>
        </w:rPr>
        <w:tab/>
        <w:t>совершение других юридически значимых и иных действий, направленных на управление Многоквартирным домом;</w:t>
      </w:r>
    </w:p>
    <w:p w:rsidR="007B472F" w:rsidRPr="007B472F" w:rsidRDefault="007B472F" w:rsidP="007B472F">
      <w:pPr>
        <w:tabs>
          <w:tab w:val="left" w:pos="1728"/>
        </w:tabs>
        <w:ind w:right="1152"/>
        <w:jc w:val="both"/>
        <w:rPr>
          <w:rFonts w:eastAsia="Calibri"/>
          <w:sz w:val="20"/>
          <w:szCs w:val="20"/>
          <w:lang w:eastAsia="en-US"/>
        </w:rPr>
      </w:pPr>
      <w:r w:rsidRPr="007B472F">
        <w:rPr>
          <w:rFonts w:eastAsia="Calibri"/>
          <w:sz w:val="20"/>
          <w:szCs w:val="20"/>
          <w:lang w:eastAsia="en-US"/>
        </w:rPr>
        <w:t>1.1.22.выполнение иных функций в соответствии c решениями Собственников; 1.1.23.оказание прочих услуг Потребителям.</w:t>
      </w:r>
    </w:p>
    <w:p w:rsidR="007B472F" w:rsidRPr="007B472F" w:rsidRDefault="007B472F" w:rsidP="007B472F">
      <w:pPr>
        <w:ind w:left="567" w:hanging="567"/>
        <w:jc w:val="both"/>
        <w:rPr>
          <w:rFonts w:eastAsia="Calibri"/>
          <w:sz w:val="20"/>
          <w:szCs w:val="20"/>
          <w:lang w:eastAsia="en-US"/>
        </w:rPr>
      </w:pPr>
      <w:r w:rsidRPr="007B472F">
        <w:rPr>
          <w:rFonts w:eastAsia="Calibri"/>
          <w:sz w:val="20"/>
          <w:szCs w:val="20"/>
          <w:lang w:eastAsia="en-US"/>
        </w:rPr>
        <w:t xml:space="preserve">1.2. Управление и содержание общего имущества осуществляется в порядке и объеме, </w:t>
      </w:r>
      <w:proofErr w:type="gramStart"/>
      <w:r w:rsidRPr="007B472F">
        <w:rPr>
          <w:rFonts w:eastAsia="Calibri"/>
          <w:sz w:val="20"/>
          <w:szCs w:val="20"/>
          <w:lang w:eastAsia="en-US"/>
        </w:rPr>
        <w:t>указанных</w:t>
      </w:r>
      <w:proofErr w:type="gramEnd"/>
      <w:r w:rsidRPr="007B472F">
        <w:rPr>
          <w:rFonts w:eastAsia="Calibri"/>
          <w:sz w:val="20"/>
          <w:szCs w:val="20"/>
          <w:lang w:eastAsia="en-US"/>
        </w:rPr>
        <w:t xml:space="preserve"> в  Приложении № 1.</w:t>
      </w:r>
    </w:p>
    <w:p w:rsidR="007B472F" w:rsidRPr="007B472F" w:rsidRDefault="007B472F" w:rsidP="007B472F">
      <w:pPr>
        <w:widowControl w:val="0"/>
        <w:ind w:left="567" w:hanging="567"/>
        <w:jc w:val="both"/>
        <w:rPr>
          <w:color w:val="000000"/>
          <w:sz w:val="20"/>
          <w:szCs w:val="20"/>
        </w:rPr>
      </w:pPr>
      <w:r w:rsidRPr="007B472F">
        <w:rPr>
          <w:color w:val="000000"/>
          <w:sz w:val="20"/>
          <w:szCs w:val="20"/>
        </w:rPr>
        <w:t xml:space="preserve">1.3. Вопросы </w:t>
      </w:r>
      <w:proofErr w:type="gramStart"/>
      <w:r w:rsidRPr="007B472F">
        <w:rPr>
          <w:color w:val="000000"/>
          <w:sz w:val="20"/>
          <w:szCs w:val="20"/>
        </w:rPr>
        <w:t>выполнения работ текущего ремонта общего имущества многоквартирного дома</w:t>
      </w:r>
      <w:proofErr w:type="gramEnd"/>
      <w:r w:rsidRPr="007B472F">
        <w:rPr>
          <w:color w:val="000000"/>
          <w:sz w:val="20"/>
          <w:szCs w:val="20"/>
        </w:rPr>
        <w:t xml:space="preserve"> регулируются решениями собственников помещений  в многоквартирном доме.</w:t>
      </w:r>
    </w:p>
    <w:p w:rsidR="007B472F" w:rsidRPr="007B472F" w:rsidRDefault="007B472F" w:rsidP="007B472F">
      <w:pPr>
        <w:widowControl w:val="0"/>
        <w:ind w:left="567" w:hanging="567"/>
        <w:jc w:val="both"/>
        <w:rPr>
          <w:color w:val="000000"/>
          <w:sz w:val="20"/>
          <w:szCs w:val="20"/>
        </w:rPr>
      </w:pPr>
      <w:r w:rsidRPr="007B472F">
        <w:rPr>
          <w:color w:val="000000"/>
          <w:sz w:val="20"/>
          <w:szCs w:val="20"/>
        </w:rPr>
        <w:t>1.4. Общее имущество многоквартирного дома, в настоящем договоре определяется статьей 36, главы 6 Жилищного Кодекса РФ, ст. 1 Правил содержания общего имущества многоквартирного дома, утвержденных Постановлением Правительства РФ № 491 от 13.08.2006г., техническим паспортом на многоквартирный дом и актом описания технического состояния в пределах границ эксплуатационной ответственности (п. 4.1. настоящего договора).</w:t>
      </w:r>
    </w:p>
    <w:p w:rsidR="007B472F" w:rsidRDefault="007B472F" w:rsidP="007B472F">
      <w:pPr>
        <w:ind w:left="3312"/>
        <w:jc w:val="both"/>
        <w:rPr>
          <w:rFonts w:eastAsia="Calibri"/>
          <w:b/>
          <w:bCs/>
          <w:sz w:val="20"/>
          <w:szCs w:val="20"/>
          <w:lang w:eastAsia="en-US"/>
        </w:rPr>
      </w:pPr>
    </w:p>
    <w:p w:rsidR="007B472F" w:rsidRPr="007B472F" w:rsidRDefault="007B472F" w:rsidP="007B472F">
      <w:pPr>
        <w:ind w:left="3312"/>
        <w:jc w:val="both"/>
        <w:rPr>
          <w:rFonts w:eastAsia="Calibri"/>
          <w:b/>
          <w:bCs/>
          <w:sz w:val="20"/>
          <w:szCs w:val="20"/>
          <w:lang w:eastAsia="en-US"/>
        </w:rPr>
      </w:pPr>
      <w:r w:rsidRPr="007B472F">
        <w:rPr>
          <w:rFonts w:eastAsia="Calibri"/>
          <w:b/>
          <w:bCs/>
          <w:sz w:val="20"/>
          <w:szCs w:val="20"/>
          <w:lang w:eastAsia="en-US"/>
        </w:rPr>
        <w:t>2. ПРАВА И ОБЯЗАННОСТИ СТОРОН</w:t>
      </w:r>
    </w:p>
    <w:p w:rsidR="007B472F" w:rsidRPr="007B472F" w:rsidRDefault="007B472F" w:rsidP="007B472F">
      <w:pPr>
        <w:ind w:left="709" w:hanging="709"/>
        <w:jc w:val="both"/>
        <w:rPr>
          <w:rFonts w:eastAsia="Calibri"/>
          <w:b/>
          <w:sz w:val="20"/>
          <w:szCs w:val="20"/>
          <w:lang w:eastAsia="en-US"/>
        </w:rPr>
      </w:pPr>
      <w:r w:rsidRPr="007B472F">
        <w:rPr>
          <w:rFonts w:eastAsia="Calibri"/>
          <w:b/>
          <w:sz w:val="20"/>
          <w:szCs w:val="20"/>
          <w:lang w:eastAsia="en-US"/>
        </w:rPr>
        <w:t>2.1. «Общество</w:t>
      </w:r>
      <w:r w:rsidRPr="007B472F">
        <w:rPr>
          <w:rFonts w:eastAsia="Calibri"/>
          <w:sz w:val="20"/>
          <w:szCs w:val="20"/>
          <w:lang w:eastAsia="en-US"/>
        </w:rPr>
        <w:t>»</w:t>
      </w:r>
      <w:r w:rsidRPr="007B472F">
        <w:rPr>
          <w:rFonts w:eastAsia="Calibri"/>
          <w:b/>
          <w:sz w:val="20"/>
          <w:szCs w:val="20"/>
          <w:lang w:eastAsia="en-US"/>
        </w:rPr>
        <w:t xml:space="preserve"> обязано:</w:t>
      </w:r>
    </w:p>
    <w:p w:rsidR="007B472F" w:rsidRPr="007B472F" w:rsidRDefault="007B472F" w:rsidP="007B472F">
      <w:pPr>
        <w:ind w:left="709" w:hanging="709"/>
        <w:jc w:val="both"/>
        <w:rPr>
          <w:rFonts w:eastAsia="Calibri"/>
          <w:sz w:val="20"/>
          <w:szCs w:val="20"/>
          <w:lang w:eastAsia="en-US"/>
        </w:rPr>
      </w:pPr>
      <w:r w:rsidRPr="007B472F">
        <w:rPr>
          <w:rFonts w:eastAsia="Calibri"/>
          <w:sz w:val="20"/>
          <w:szCs w:val="20"/>
          <w:lang w:eastAsia="en-US"/>
        </w:rPr>
        <w:t>2.1.1. принять полномочия по Управлению Многоквартирным домом, предусмотренные п. 1.1. настоящего Договора;</w:t>
      </w:r>
    </w:p>
    <w:p w:rsidR="007B472F" w:rsidRPr="007B472F" w:rsidRDefault="007B472F" w:rsidP="007B472F">
      <w:pPr>
        <w:tabs>
          <w:tab w:val="left" w:pos="3240"/>
          <w:tab w:val="left" w:pos="5112"/>
          <w:tab w:val="left" w:pos="5652"/>
          <w:tab w:val="left" w:pos="6984"/>
        </w:tabs>
        <w:ind w:left="709" w:hanging="709"/>
        <w:jc w:val="both"/>
        <w:rPr>
          <w:rFonts w:eastAsia="Calibri"/>
          <w:sz w:val="20"/>
          <w:szCs w:val="20"/>
          <w:lang w:eastAsia="en-US"/>
        </w:rPr>
      </w:pPr>
      <w:r w:rsidRPr="007B472F">
        <w:rPr>
          <w:rFonts w:eastAsia="Calibri"/>
          <w:sz w:val="20"/>
          <w:szCs w:val="20"/>
          <w:lang w:eastAsia="en-US"/>
        </w:rPr>
        <w:t>2.1.2. исполнять обязательства в пределах предоставленных полномочий, предусмотренных п.1.1. настоящего Договора;</w:t>
      </w:r>
    </w:p>
    <w:p w:rsidR="007B472F" w:rsidRPr="007B472F" w:rsidRDefault="007B472F" w:rsidP="007B472F">
      <w:pPr>
        <w:ind w:left="709" w:hanging="709"/>
        <w:jc w:val="both"/>
        <w:rPr>
          <w:rFonts w:eastAsia="Calibri"/>
          <w:sz w:val="20"/>
          <w:szCs w:val="20"/>
          <w:lang w:eastAsia="en-US"/>
        </w:rPr>
      </w:pPr>
      <w:r w:rsidRPr="007B472F">
        <w:rPr>
          <w:rFonts w:eastAsia="Calibri"/>
          <w:sz w:val="20"/>
          <w:szCs w:val="20"/>
          <w:lang w:eastAsia="en-US"/>
        </w:rPr>
        <w:t xml:space="preserve">2.1.3. обеспечить управление и содержание общего имущества многоквартирного дома в порядке и объеме, </w:t>
      </w:r>
      <w:proofErr w:type="gramStart"/>
      <w:r w:rsidRPr="007B472F">
        <w:rPr>
          <w:rFonts w:eastAsia="Calibri"/>
          <w:sz w:val="20"/>
          <w:szCs w:val="20"/>
          <w:lang w:eastAsia="en-US"/>
        </w:rPr>
        <w:t>указанных</w:t>
      </w:r>
      <w:proofErr w:type="gramEnd"/>
      <w:r w:rsidRPr="007B472F">
        <w:rPr>
          <w:rFonts w:eastAsia="Calibri"/>
          <w:sz w:val="20"/>
          <w:szCs w:val="20"/>
          <w:lang w:eastAsia="en-US"/>
        </w:rPr>
        <w:t xml:space="preserve"> в Приложении № 1настоящего договора;</w:t>
      </w:r>
    </w:p>
    <w:p w:rsidR="007B472F" w:rsidRPr="007B472F" w:rsidRDefault="007B472F" w:rsidP="007B472F">
      <w:pPr>
        <w:widowControl w:val="0"/>
        <w:ind w:left="709" w:hanging="709"/>
        <w:jc w:val="both"/>
        <w:rPr>
          <w:color w:val="000000"/>
          <w:sz w:val="20"/>
          <w:szCs w:val="20"/>
        </w:rPr>
      </w:pPr>
      <w:r w:rsidRPr="007B472F">
        <w:rPr>
          <w:color w:val="000000"/>
          <w:sz w:val="20"/>
          <w:szCs w:val="20"/>
        </w:rPr>
        <w:t>2.1.4. Выполнить работы текущего ремонта в соответствии c решениями собственников помещений в многоквартирном доме о видах работ, размере и порядке их финансирования, сроках выполнения и т.д.;</w:t>
      </w:r>
    </w:p>
    <w:p w:rsidR="007B472F" w:rsidRPr="007B472F" w:rsidRDefault="007B472F" w:rsidP="007B472F">
      <w:pPr>
        <w:widowControl w:val="0"/>
        <w:ind w:left="709" w:hanging="709"/>
        <w:jc w:val="both"/>
        <w:rPr>
          <w:color w:val="000000"/>
          <w:sz w:val="20"/>
          <w:szCs w:val="20"/>
        </w:rPr>
      </w:pPr>
      <w:r w:rsidRPr="007B472F">
        <w:rPr>
          <w:color w:val="000000"/>
          <w:sz w:val="20"/>
          <w:szCs w:val="20"/>
        </w:rPr>
        <w:t xml:space="preserve">2.1.5. уведомлять </w:t>
      </w:r>
      <w:r w:rsidRPr="007B472F">
        <w:rPr>
          <w:bCs/>
          <w:color w:val="000000"/>
          <w:sz w:val="20"/>
          <w:szCs w:val="20"/>
        </w:rPr>
        <w:t>«Собственника»</w:t>
      </w:r>
      <w:r w:rsidRPr="007B472F">
        <w:rPr>
          <w:color w:val="000000"/>
          <w:sz w:val="20"/>
          <w:szCs w:val="20"/>
        </w:rPr>
        <w:t xml:space="preserve"> об изменении порядка и условий содержания общего имущества многоквартирного дома в рамках договора путем размещения соответствующей информации на информационных стендах дома в срок не позднее, чем за неделю до наступления перечисленных выше событий;</w:t>
      </w:r>
    </w:p>
    <w:p w:rsidR="007B472F" w:rsidRPr="007B472F" w:rsidRDefault="007B472F" w:rsidP="007B472F">
      <w:pPr>
        <w:widowControl w:val="0"/>
        <w:ind w:left="709" w:hanging="709"/>
        <w:jc w:val="both"/>
        <w:rPr>
          <w:color w:val="000000"/>
          <w:sz w:val="20"/>
          <w:szCs w:val="20"/>
        </w:rPr>
      </w:pPr>
      <w:r w:rsidRPr="007B472F">
        <w:rPr>
          <w:color w:val="000000"/>
          <w:sz w:val="20"/>
          <w:szCs w:val="20"/>
        </w:rPr>
        <w:t>2.1.6. по требованию «Собственника» производить сверку внесенных обязательных платежей за содержание общего имущества многоквартирного дома и коммунальные услуги;</w:t>
      </w:r>
    </w:p>
    <w:p w:rsidR="007B472F" w:rsidRPr="007B472F" w:rsidRDefault="007B472F" w:rsidP="007B472F">
      <w:pPr>
        <w:widowControl w:val="0"/>
        <w:ind w:left="709" w:hanging="709"/>
        <w:jc w:val="both"/>
        <w:rPr>
          <w:color w:val="000000"/>
          <w:sz w:val="20"/>
          <w:szCs w:val="20"/>
        </w:rPr>
      </w:pPr>
      <w:r w:rsidRPr="007B472F">
        <w:rPr>
          <w:color w:val="000000"/>
          <w:sz w:val="20"/>
          <w:szCs w:val="20"/>
        </w:rPr>
        <w:t>2.1.7. в случае привлечения третьих лиц для начисления, сбора, расщепления и перерасчета платежей Потребителей за Содержание общего имущества многоквартирного дома, Текущий ремонт, Коммунальные и прочие услуги, контролировать исполнение ими договорных обязательств;</w:t>
      </w:r>
    </w:p>
    <w:p w:rsidR="007B472F" w:rsidRPr="007B472F" w:rsidRDefault="007B472F" w:rsidP="007B472F">
      <w:pPr>
        <w:ind w:left="709" w:hanging="709"/>
        <w:jc w:val="both"/>
        <w:rPr>
          <w:rFonts w:eastAsia="Calibri"/>
          <w:sz w:val="20"/>
          <w:szCs w:val="20"/>
          <w:lang w:eastAsia="en-US"/>
        </w:rPr>
      </w:pPr>
      <w:r w:rsidRPr="007B472F">
        <w:rPr>
          <w:rFonts w:eastAsia="Calibri"/>
          <w:sz w:val="20"/>
          <w:szCs w:val="20"/>
          <w:lang w:eastAsia="en-US"/>
        </w:rPr>
        <w:t xml:space="preserve">2.1.8. предоставлять </w:t>
      </w:r>
      <w:r w:rsidRPr="007B472F">
        <w:rPr>
          <w:rFonts w:eastAsia="Calibri"/>
          <w:bCs/>
          <w:sz w:val="20"/>
          <w:szCs w:val="20"/>
          <w:lang w:eastAsia="en-US"/>
        </w:rPr>
        <w:t>«Собственнику»</w:t>
      </w:r>
      <w:r w:rsidRPr="007B472F">
        <w:rPr>
          <w:rFonts w:eastAsia="Calibri"/>
          <w:sz w:val="20"/>
          <w:szCs w:val="20"/>
          <w:lang w:eastAsia="en-US"/>
        </w:rPr>
        <w:t xml:space="preserve"> ежегодный отчет о понесенных затратах на            управление и содержание  общего имущества многоквартирного дома по окончанию финансового года (после сдачи годового баланса) любым способом избранным Обществом.</w:t>
      </w:r>
    </w:p>
    <w:p w:rsidR="007B472F" w:rsidRPr="007B472F" w:rsidRDefault="007B472F" w:rsidP="007B472F">
      <w:pPr>
        <w:widowControl w:val="0"/>
        <w:ind w:left="709" w:hanging="709"/>
        <w:jc w:val="both"/>
        <w:rPr>
          <w:b/>
          <w:bCs/>
          <w:color w:val="000000"/>
          <w:sz w:val="20"/>
          <w:szCs w:val="20"/>
        </w:rPr>
      </w:pPr>
      <w:r w:rsidRPr="007B472F">
        <w:rPr>
          <w:b/>
          <w:bCs/>
          <w:color w:val="000000"/>
          <w:sz w:val="20"/>
          <w:szCs w:val="20"/>
        </w:rPr>
        <w:t>2.2.    «Общество» вправе:</w:t>
      </w:r>
    </w:p>
    <w:p w:rsidR="007B472F" w:rsidRPr="007B472F" w:rsidRDefault="007B472F" w:rsidP="007B472F">
      <w:pPr>
        <w:widowControl w:val="0"/>
        <w:ind w:left="720" w:hanging="720"/>
        <w:jc w:val="both"/>
        <w:rPr>
          <w:color w:val="000000"/>
          <w:sz w:val="20"/>
          <w:szCs w:val="20"/>
        </w:rPr>
      </w:pPr>
      <w:r w:rsidRPr="007B472F">
        <w:rPr>
          <w:color w:val="000000"/>
          <w:sz w:val="20"/>
          <w:szCs w:val="20"/>
        </w:rPr>
        <w:lastRenderedPageBreak/>
        <w:t>2.2.1. выполнять управление и содержание общего имущества многоквартирного дома, в соответствии c Приложением № 1 самостоятельно либо c привлечением третьих лиц в пределах финансирования собственниками помещений в многоквартирном доме;</w:t>
      </w:r>
    </w:p>
    <w:p w:rsidR="007B472F" w:rsidRPr="007B472F" w:rsidRDefault="007B472F" w:rsidP="007B472F">
      <w:pPr>
        <w:widowControl w:val="0"/>
        <w:ind w:left="720" w:hanging="720"/>
        <w:jc w:val="both"/>
        <w:rPr>
          <w:color w:val="000000"/>
          <w:sz w:val="20"/>
          <w:szCs w:val="20"/>
        </w:rPr>
      </w:pPr>
      <w:r w:rsidRPr="007B472F">
        <w:rPr>
          <w:color w:val="000000"/>
          <w:sz w:val="20"/>
          <w:szCs w:val="20"/>
        </w:rPr>
        <w:t>2.2.2. совершать юридически значимые и иные действия, предусмотренные п. 2.1. настоящего Договора. При необходимости вносить изменения в месячный/годовой план содержания;</w:t>
      </w:r>
    </w:p>
    <w:p w:rsidR="007B472F" w:rsidRPr="007B472F" w:rsidRDefault="007B472F" w:rsidP="007B472F">
      <w:pPr>
        <w:widowControl w:val="0"/>
        <w:ind w:left="720" w:hanging="720"/>
        <w:jc w:val="both"/>
        <w:rPr>
          <w:color w:val="000000"/>
          <w:sz w:val="20"/>
          <w:szCs w:val="20"/>
        </w:rPr>
      </w:pPr>
      <w:r w:rsidRPr="007B472F">
        <w:rPr>
          <w:color w:val="000000"/>
          <w:sz w:val="20"/>
          <w:szCs w:val="20"/>
        </w:rPr>
        <w:t xml:space="preserve">2.2.3.  представлять интересы </w:t>
      </w:r>
      <w:r w:rsidRPr="007B472F">
        <w:rPr>
          <w:bCs/>
          <w:color w:val="000000"/>
          <w:sz w:val="20"/>
          <w:szCs w:val="20"/>
        </w:rPr>
        <w:t>«Собственника»</w:t>
      </w:r>
      <w:r w:rsidRPr="007B472F">
        <w:rPr>
          <w:color w:val="000000"/>
          <w:sz w:val="20"/>
          <w:szCs w:val="20"/>
        </w:rPr>
        <w:t xml:space="preserve"> в государственных и других учреждениях по вопросам, связанны</w:t>
      </w:r>
      <w:r w:rsidR="007D2047">
        <w:rPr>
          <w:color w:val="000000"/>
          <w:sz w:val="20"/>
          <w:szCs w:val="20"/>
        </w:rPr>
        <w:t>м c обеспечением их жилищными, к</w:t>
      </w:r>
      <w:r w:rsidRPr="007B472F">
        <w:rPr>
          <w:color w:val="000000"/>
          <w:sz w:val="20"/>
          <w:szCs w:val="20"/>
        </w:rPr>
        <w:t>оммунальными и прочими услугами;</w:t>
      </w:r>
    </w:p>
    <w:p w:rsidR="007B472F" w:rsidRPr="007B472F" w:rsidRDefault="007B472F" w:rsidP="007B472F">
      <w:pPr>
        <w:widowControl w:val="0"/>
        <w:ind w:left="720" w:hanging="720"/>
        <w:jc w:val="both"/>
        <w:rPr>
          <w:color w:val="000000"/>
          <w:sz w:val="20"/>
          <w:szCs w:val="20"/>
        </w:rPr>
      </w:pPr>
      <w:r w:rsidRPr="007B472F">
        <w:rPr>
          <w:color w:val="000000"/>
          <w:sz w:val="20"/>
          <w:szCs w:val="20"/>
        </w:rPr>
        <w:t xml:space="preserve">2.2.4. предъявлять требования </w:t>
      </w:r>
      <w:r w:rsidRPr="007B472F">
        <w:rPr>
          <w:bCs/>
          <w:color w:val="000000"/>
          <w:sz w:val="20"/>
          <w:szCs w:val="20"/>
        </w:rPr>
        <w:t>«Собственнику»</w:t>
      </w:r>
      <w:r w:rsidRPr="007B472F">
        <w:rPr>
          <w:color w:val="000000"/>
          <w:sz w:val="20"/>
          <w:szCs w:val="20"/>
        </w:rPr>
        <w:t xml:space="preserve"> по своевременному внесению им обязательных платежей за содержание общего имущества многоквартирного дома, коммунальные и прочие услуги, а также уплаты неустоек, штрафов и пеней. Производить взыскание задолженности за жилищно-коммунальные услуги и требовать возмещение ущерба, причиненного виновными действиями/бездействиями </w:t>
      </w:r>
      <w:r w:rsidRPr="007B472F">
        <w:rPr>
          <w:bCs/>
          <w:color w:val="000000"/>
          <w:sz w:val="20"/>
          <w:szCs w:val="20"/>
        </w:rPr>
        <w:t>«Собственника»</w:t>
      </w:r>
      <w:r w:rsidRPr="007B472F">
        <w:rPr>
          <w:color w:val="000000"/>
          <w:sz w:val="20"/>
          <w:szCs w:val="20"/>
        </w:rPr>
        <w:t xml:space="preserve"> </w:t>
      </w:r>
      <w:r w:rsidRPr="007B472F">
        <w:rPr>
          <w:bCs/>
          <w:color w:val="000000"/>
          <w:sz w:val="20"/>
          <w:szCs w:val="20"/>
        </w:rPr>
        <w:t>«Обществу»</w:t>
      </w:r>
      <w:r w:rsidRPr="007B472F">
        <w:rPr>
          <w:color w:val="000000"/>
          <w:sz w:val="20"/>
          <w:szCs w:val="20"/>
        </w:rPr>
        <w:t xml:space="preserve"> или общему имуществу дома, в связи c нарушением договорных обязательств и по другим основаниям;</w:t>
      </w:r>
    </w:p>
    <w:p w:rsidR="007B472F" w:rsidRPr="007B472F" w:rsidRDefault="007B472F" w:rsidP="007B472F">
      <w:pPr>
        <w:ind w:left="720" w:hanging="720"/>
        <w:jc w:val="both"/>
        <w:rPr>
          <w:rFonts w:eastAsia="Calibri"/>
          <w:sz w:val="20"/>
          <w:szCs w:val="20"/>
          <w:lang w:eastAsia="en-US"/>
        </w:rPr>
      </w:pPr>
      <w:r w:rsidRPr="007B472F">
        <w:rPr>
          <w:rFonts w:eastAsia="Calibri"/>
          <w:sz w:val="20"/>
          <w:szCs w:val="20"/>
          <w:lang w:eastAsia="en-US"/>
        </w:rPr>
        <w:t xml:space="preserve">2.2.5. осуществлять контроль за </w:t>
      </w:r>
      <w:proofErr w:type="spellStart"/>
      <w:r w:rsidRPr="007B472F">
        <w:rPr>
          <w:rFonts w:eastAsia="Calibri"/>
          <w:sz w:val="20"/>
          <w:szCs w:val="20"/>
          <w:lang w:eastAsia="en-US"/>
        </w:rPr>
        <w:t>приборaми</w:t>
      </w:r>
      <w:proofErr w:type="spellEnd"/>
      <w:r w:rsidRPr="007B472F">
        <w:rPr>
          <w:rFonts w:eastAsia="Calibri"/>
          <w:sz w:val="20"/>
          <w:szCs w:val="20"/>
          <w:lang w:eastAsia="en-US"/>
        </w:rPr>
        <w:t xml:space="preserve"> учета потребленной энергии (тепло -, вод</w:t>
      </w:r>
      <w:proofErr w:type="gramStart"/>
      <w:r w:rsidRPr="007B472F">
        <w:rPr>
          <w:rFonts w:eastAsia="Calibri"/>
          <w:sz w:val="20"/>
          <w:szCs w:val="20"/>
          <w:lang w:eastAsia="en-US"/>
        </w:rPr>
        <w:t>о-</w:t>
      </w:r>
      <w:proofErr w:type="gramEnd"/>
      <w:r w:rsidRPr="007B472F">
        <w:rPr>
          <w:rFonts w:eastAsia="Calibri"/>
          <w:sz w:val="20"/>
          <w:szCs w:val="20"/>
          <w:lang w:eastAsia="en-US"/>
        </w:rPr>
        <w:t>, электро-);</w:t>
      </w:r>
    </w:p>
    <w:p w:rsidR="007B472F" w:rsidRPr="007B472F" w:rsidRDefault="007B472F" w:rsidP="007B472F">
      <w:pPr>
        <w:widowControl w:val="0"/>
        <w:ind w:left="720" w:hanging="720"/>
        <w:jc w:val="both"/>
        <w:rPr>
          <w:color w:val="000000"/>
          <w:sz w:val="20"/>
          <w:szCs w:val="20"/>
        </w:rPr>
      </w:pPr>
      <w:r w:rsidRPr="007B472F">
        <w:rPr>
          <w:color w:val="000000"/>
          <w:sz w:val="20"/>
          <w:szCs w:val="20"/>
        </w:rPr>
        <w:t>2.2.6. проводить начисление, сбор, расщепление и перерасчет платежей Потребителей за Содержание общего имущества, Текущий ремонт, Коммунальные и прочие услуги самостоятельно, либо путем привлечения третьих лиц;</w:t>
      </w:r>
    </w:p>
    <w:p w:rsidR="007B472F" w:rsidRPr="007B472F" w:rsidRDefault="007B472F" w:rsidP="007B472F">
      <w:pPr>
        <w:jc w:val="both"/>
        <w:rPr>
          <w:rFonts w:eastAsia="Calibri"/>
          <w:sz w:val="20"/>
          <w:szCs w:val="20"/>
          <w:lang w:eastAsia="en-US"/>
        </w:rPr>
      </w:pPr>
      <w:r w:rsidRPr="007B472F">
        <w:rPr>
          <w:rFonts w:eastAsia="Calibri"/>
          <w:sz w:val="20"/>
          <w:szCs w:val="20"/>
          <w:lang w:eastAsia="en-US"/>
        </w:rPr>
        <w:t>2.2.7.   принимать участие в общих собраниях Собственников по уведомлению;</w:t>
      </w:r>
    </w:p>
    <w:p w:rsidR="007B472F" w:rsidRPr="007B472F" w:rsidRDefault="007B472F" w:rsidP="007B472F">
      <w:pPr>
        <w:ind w:left="709" w:hanging="709"/>
        <w:jc w:val="both"/>
        <w:rPr>
          <w:rFonts w:eastAsia="Calibri"/>
          <w:sz w:val="20"/>
          <w:szCs w:val="20"/>
          <w:lang w:eastAsia="en-US"/>
        </w:rPr>
      </w:pPr>
      <w:r w:rsidRPr="007B472F">
        <w:rPr>
          <w:rFonts w:eastAsia="Calibri"/>
          <w:sz w:val="20"/>
          <w:szCs w:val="20"/>
          <w:lang w:eastAsia="en-US"/>
        </w:rPr>
        <w:t xml:space="preserve">2.2.8. информировать надзорные и контролирующие органы o несанкционированном                                             </w:t>
      </w:r>
      <w:proofErr w:type="gramStart"/>
      <w:r w:rsidRPr="007B472F">
        <w:rPr>
          <w:rFonts w:eastAsia="Calibri"/>
          <w:sz w:val="20"/>
          <w:szCs w:val="20"/>
          <w:lang w:eastAsia="en-US"/>
        </w:rPr>
        <w:t>переустройстве</w:t>
      </w:r>
      <w:proofErr w:type="gramEnd"/>
      <w:r w:rsidRPr="007B472F">
        <w:rPr>
          <w:rFonts w:eastAsia="Calibri"/>
          <w:sz w:val="20"/>
          <w:szCs w:val="20"/>
          <w:lang w:eastAsia="en-US"/>
        </w:rPr>
        <w:t xml:space="preserve"> и перепланировке Помещений, Общего имущества, а также об использовании  их не по назначению;</w:t>
      </w:r>
    </w:p>
    <w:p w:rsidR="007B472F" w:rsidRPr="007B472F" w:rsidRDefault="007B472F" w:rsidP="007B472F">
      <w:pPr>
        <w:ind w:left="720" w:hanging="720"/>
        <w:jc w:val="both"/>
        <w:rPr>
          <w:rFonts w:eastAsia="Calibri"/>
          <w:sz w:val="20"/>
          <w:szCs w:val="20"/>
          <w:lang w:eastAsia="en-US"/>
        </w:rPr>
      </w:pPr>
      <w:r w:rsidRPr="007B472F">
        <w:rPr>
          <w:rFonts w:eastAsia="Calibri"/>
          <w:sz w:val="20"/>
          <w:szCs w:val="20"/>
          <w:lang w:eastAsia="en-US"/>
        </w:rPr>
        <w:t>2.2.9. по решению общего собрания Собственников инвестировать средства в Общее имущество c их последующим возмещением Собственниками;</w:t>
      </w:r>
    </w:p>
    <w:p w:rsidR="007B472F" w:rsidRPr="007B472F" w:rsidRDefault="007B472F" w:rsidP="007B472F">
      <w:pPr>
        <w:widowControl w:val="0"/>
        <w:ind w:left="720" w:hanging="720"/>
        <w:jc w:val="both"/>
        <w:rPr>
          <w:color w:val="000000"/>
          <w:sz w:val="20"/>
          <w:szCs w:val="20"/>
        </w:rPr>
      </w:pPr>
      <w:proofErr w:type="gramStart"/>
      <w:r w:rsidRPr="007B472F">
        <w:rPr>
          <w:color w:val="000000"/>
          <w:sz w:val="20"/>
          <w:szCs w:val="20"/>
        </w:rPr>
        <w:t>2.2.10. средства, полученные за счет экономии предоставляемых жилищных, Коммунальных и прочих услуг (ресурсосбережение, перерасчеты платежей и др.), до конца финансового года оставлять на своем расчетном счете и при составлении сметы расходов на последующий год направлять их на возмещение убытков, связанных c предоставлением жилищных, Коммунальных и прочих услуг, оплату дополнительных работ и услуг по Содержанию, текущему ремонту общего имущества, компенсацию инвестированных</w:t>
      </w:r>
      <w:proofErr w:type="gramEnd"/>
      <w:r w:rsidRPr="007B472F">
        <w:rPr>
          <w:color w:val="000000"/>
          <w:sz w:val="20"/>
          <w:szCs w:val="20"/>
        </w:rPr>
        <w:t xml:space="preserve"> Управляющей компанией в Общее имущество средств, возмещение убытков по </w:t>
      </w:r>
      <w:proofErr w:type="spellStart"/>
      <w:r w:rsidRPr="007B472F">
        <w:rPr>
          <w:color w:val="000000"/>
          <w:sz w:val="20"/>
          <w:szCs w:val="20"/>
        </w:rPr>
        <w:t>деликтным</w:t>
      </w:r>
      <w:proofErr w:type="spellEnd"/>
      <w:r w:rsidRPr="007B472F">
        <w:rPr>
          <w:color w:val="000000"/>
          <w:sz w:val="20"/>
          <w:szCs w:val="20"/>
        </w:rPr>
        <w:t xml:space="preserve"> отношениям, актам вандализма, штрафным санкциям.</w:t>
      </w:r>
    </w:p>
    <w:p w:rsidR="007B472F" w:rsidRPr="007B472F" w:rsidRDefault="007B472F" w:rsidP="007B472F">
      <w:pPr>
        <w:widowControl w:val="0"/>
        <w:numPr>
          <w:ilvl w:val="1"/>
          <w:numId w:val="1"/>
        </w:numPr>
        <w:ind w:hanging="720"/>
        <w:jc w:val="both"/>
        <w:rPr>
          <w:rFonts w:eastAsia="Calibri"/>
          <w:b/>
          <w:bCs/>
          <w:sz w:val="20"/>
          <w:szCs w:val="20"/>
          <w:lang w:eastAsia="en-US"/>
        </w:rPr>
      </w:pPr>
      <w:r w:rsidRPr="007B472F">
        <w:rPr>
          <w:rFonts w:eastAsia="Calibri"/>
          <w:b/>
          <w:bCs/>
          <w:sz w:val="20"/>
          <w:szCs w:val="20"/>
          <w:lang w:eastAsia="en-US"/>
        </w:rPr>
        <w:t>«Собственник» обязуется:</w:t>
      </w:r>
    </w:p>
    <w:p w:rsidR="007B472F" w:rsidRPr="007B472F" w:rsidRDefault="007B472F" w:rsidP="007B472F">
      <w:pPr>
        <w:widowControl w:val="0"/>
        <w:numPr>
          <w:ilvl w:val="2"/>
          <w:numId w:val="1"/>
        </w:numPr>
        <w:tabs>
          <w:tab w:val="num" w:pos="709"/>
        </w:tabs>
        <w:ind w:left="709" w:hanging="709"/>
        <w:jc w:val="both"/>
        <w:rPr>
          <w:rFonts w:eastAsia="Calibri"/>
          <w:sz w:val="20"/>
          <w:szCs w:val="20"/>
          <w:lang w:eastAsia="en-US"/>
        </w:rPr>
      </w:pPr>
      <w:r w:rsidRPr="007B472F">
        <w:rPr>
          <w:rFonts w:eastAsia="Calibri"/>
          <w:sz w:val="20"/>
          <w:szCs w:val="20"/>
          <w:lang w:eastAsia="en-US"/>
        </w:rPr>
        <w:t>передать «Обществу» полномочия по Управлению Многоквартирным домом, предусмотренные п.1.1 настоящего договора;</w:t>
      </w:r>
    </w:p>
    <w:p w:rsidR="007B472F" w:rsidRPr="007B472F" w:rsidRDefault="007B472F" w:rsidP="007B472F">
      <w:pPr>
        <w:widowControl w:val="0"/>
        <w:numPr>
          <w:ilvl w:val="2"/>
          <w:numId w:val="1"/>
        </w:numPr>
        <w:tabs>
          <w:tab w:val="num" w:pos="709"/>
        </w:tabs>
        <w:ind w:left="709" w:hanging="709"/>
        <w:jc w:val="both"/>
        <w:rPr>
          <w:rFonts w:eastAsia="Calibri"/>
          <w:sz w:val="20"/>
          <w:szCs w:val="20"/>
          <w:lang w:eastAsia="en-US"/>
        </w:rPr>
      </w:pPr>
      <w:r w:rsidRPr="007B472F">
        <w:rPr>
          <w:rFonts w:eastAsia="Calibri"/>
          <w:sz w:val="20"/>
          <w:szCs w:val="20"/>
          <w:lang w:eastAsia="en-US"/>
        </w:rPr>
        <w:t>нести бремя содержания общего имущества многоквартирного дома в соответствии с действующим законодательством, своевременно и в установленном порядке вносить Плату за Содержание, текущий ремонт общего имущества в многоквартирном доме. Коммунальные и прочие услуги в порядке и в сроки, предусмотренные настоящим договором;</w:t>
      </w:r>
    </w:p>
    <w:p w:rsidR="007B472F" w:rsidRPr="007B472F" w:rsidRDefault="007B472F" w:rsidP="007B472F">
      <w:pPr>
        <w:widowControl w:val="0"/>
        <w:numPr>
          <w:ilvl w:val="2"/>
          <w:numId w:val="1"/>
        </w:numPr>
        <w:tabs>
          <w:tab w:val="num" w:pos="709"/>
        </w:tabs>
        <w:ind w:left="709" w:hanging="709"/>
        <w:jc w:val="both"/>
        <w:rPr>
          <w:rFonts w:eastAsia="Calibri"/>
          <w:sz w:val="20"/>
          <w:szCs w:val="20"/>
          <w:lang w:eastAsia="en-US"/>
        </w:rPr>
      </w:pPr>
      <w:r w:rsidRPr="007B472F">
        <w:rPr>
          <w:rFonts w:eastAsia="Calibri"/>
          <w:sz w:val="20"/>
          <w:szCs w:val="20"/>
          <w:lang w:eastAsia="en-US"/>
        </w:rPr>
        <w:t>принимать ежегодно размер платы за содержание общего имущества, обеспечивающий содержание общего имущества в многоквартирном доме в полном объеме в соответствии с требованиями законодательства (экономически обоснованный тариф). В случае не принятия собственниками решений об утверждении экономически обоснованного тарифа изменение размера платы осуществляется ежегодно в соответствии с п.3.3. настоящего договора;</w:t>
      </w:r>
    </w:p>
    <w:p w:rsidR="007B472F" w:rsidRPr="007B472F" w:rsidRDefault="007B472F" w:rsidP="007B472F">
      <w:pPr>
        <w:widowControl w:val="0"/>
        <w:numPr>
          <w:ilvl w:val="2"/>
          <w:numId w:val="1"/>
        </w:numPr>
        <w:tabs>
          <w:tab w:val="num" w:pos="709"/>
        </w:tabs>
        <w:ind w:left="709" w:hanging="709"/>
        <w:jc w:val="both"/>
        <w:rPr>
          <w:rFonts w:eastAsia="Calibri"/>
          <w:sz w:val="20"/>
          <w:szCs w:val="20"/>
          <w:lang w:eastAsia="en-US"/>
        </w:rPr>
      </w:pPr>
      <w:r w:rsidRPr="007B472F">
        <w:rPr>
          <w:rFonts w:eastAsia="Calibri"/>
          <w:sz w:val="20"/>
          <w:szCs w:val="20"/>
          <w:lang w:eastAsia="en-US"/>
        </w:rPr>
        <w:t xml:space="preserve">рассматривать предложения </w:t>
      </w:r>
      <w:r w:rsidRPr="007B472F">
        <w:rPr>
          <w:rFonts w:eastAsia="Calibri"/>
          <w:bCs/>
          <w:sz w:val="20"/>
          <w:szCs w:val="20"/>
          <w:lang w:eastAsia="en-US"/>
        </w:rPr>
        <w:t>«Общества»</w:t>
      </w:r>
      <w:r w:rsidRPr="007B472F">
        <w:rPr>
          <w:rFonts w:eastAsia="Calibri"/>
          <w:sz w:val="20"/>
          <w:szCs w:val="20"/>
          <w:lang w:eastAsia="en-US"/>
        </w:rPr>
        <w:t xml:space="preserve"> по выполнению необходимых работ  Текущего ремонта общего имущества многоквартирного дома, принимать необходимые решения для поддержания рабочего и надлежащего состояния данного имущества;</w:t>
      </w:r>
    </w:p>
    <w:p w:rsidR="007B472F" w:rsidRPr="007B472F" w:rsidRDefault="007B472F" w:rsidP="007B472F">
      <w:pPr>
        <w:widowControl w:val="0"/>
        <w:numPr>
          <w:ilvl w:val="2"/>
          <w:numId w:val="1"/>
        </w:numPr>
        <w:tabs>
          <w:tab w:val="num" w:pos="709"/>
        </w:tabs>
        <w:ind w:left="709" w:hanging="709"/>
        <w:jc w:val="both"/>
        <w:rPr>
          <w:rFonts w:eastAsia="Calibri"/>
          <w:sz w:val="20"/>
          <w:szCs w:val="20"/>
          <w:lang w:eastAsia="en-US"/>
        </w:rPr>
      </w:pPr>
      <w:r w:rsidRPr="007B472F">
        <w:rPr>
          <w:rFonts w:eastAsia="Calibri"/>
          <w:sz w:val="20"/>
          <w:szCs w:val="20"/>
          <w:lang w:eastAsia="en-US"/>
        </w:rPr>
        <w:t>содержать принадлежащее ему на праве собственности помещение и инженерное  оборудование в пределах своей  эксплуатационной ответственности в надлежащем санитарном и  техническом состоянии, выполнять предусмотренные  законодательством санитарно-гигиенические, экологические, архитектурно-градостроительные, противопожарные и эксплуатационные требования,  правила общественного порядка;</w:t>
      </w:r>
    </w:p>
    <w:p w:rsidR="007B472F" w:rsidRPr="007B472F" w:rsidRDefault="007B472F" w:rsidP="007B472F">
      <w:pPr>
        <w:widowControl w:val="0"/>
        <w:numPr>
          <w:ilvl w:val="2"/>
          <w:numId w:val="1"/>
        </w:numPr>
        <w:tabs>
          <w:tab w:val="num" w:pos="709"/>
        </w:tabs>
        <w:ind w:left="709" w:hanging="709"/>
        <w:jc w:val="both"/>
        <w:rPr>
          <w:rFonts w:eastAsia="Calibri"/>
          <w:sz w:val="20"/>
          <w:szCs w:val="20"/>
          <w:lang w:eastAsia="en-US"/>
        </w:rPr>
      </w:pPr>
      <w:r w:rsidRPr="007B472F">
        <w:rPr>
          <w:rFonts w:eastAsia="Calibri"/>
          <w:sz w:val="20"/>
          <w:szCs w:val="20"/>
          <w:lang w:eastAsia="en-US"/>
        </w:rPr>
        <w:t>бережно относиться к Общему имуществу, объектам благоустройства придомовой территории зеленым насаждениям;</w:t>
      </w:r>
    </w:p>
    <w:p w:rsidR="007B472F" w:rsidRPr="007B472F" w:rsidRDefault="007B472F" w:rsidP="007B472F">
      <w:pPr>
        <w:widowControl w:val="0"/>
        <w:numPr>
          <w:ilvl w:val="2"/>
          <w:numId w:val="1"/>
        </w:numPr>
        <w:tabs>
          <w:tab w:val="num" w:pos="709"/>
        </w:tabs>
        <w:ind w:left="709" w:hanging="709"/>
        <w:jc w:val="both"/>
        <w:rPr>
          <w:rFonts w:eastAsia="Calibri"/>
          <w:sz w:val="20"/>
          <w:szCs w:val="20"/>
          <w:lang w:eastAsia="en-US"/>
        </w:rPr>
      </w:pPr>
      <w:r w:rsidRPr="007B472F">
        <w:rPr>
          <w:rFonts w:eastAsia="Calibri"/>
          <w:sz w:val="20"/>
          <w:szCs w:val="20"/>
          <w:lang w:eastAsia="en-US"/>
        </w:rPr>
        <w:t>за свой счет осуществлять содержание и ремонт принадлежащего Собственнику имущества и оборудования, находящегося внутри Помещения, не относящегося к Общему имуществу;</w:t>
      </w:r>
    </w:p>
    <w:p w:rsidR="007B472F" w:rsidRPr="007B472F" w:rsidRDefault="007B472F" w:rsidP="007B472F">
      <w:pPr>
        <w:widowControl w:val="0"/>
        <w:numPr>
          <w:ilvl w:val="2"/>
          <w:numId w:val="1"/>
        </w:numPr>
        <w:tabs>
          <w:tab w:val="num" w:pos="709"/>
        </w:tabs>
        <w:ind w:left="709" w:hanging="709"/>
        <w:jc w:val="both"/>
        <w:rPr>
          <w:rFonts w:eastAsia="Calibri"/>
          <w:sz w:val="20"/>
          <w:szCs w:val="20"/>
          <w:lang w:eastAsia="en-US"/>
        </w:rPr>
      </w:pPr>
      <w:proofErr w:type="gramStart"/>
      <w:r w:rsidRPr="007B472F">
        <w:rPr>
          <w:rFonts w:eastAsia="Calibri"/>
          <w:sz w:val="20"/>
          <w:szCs w:val="20"/>
          <w:lang w:eastAsia="en-US"/>
        </w:rPr>
        <w:t>соблюдать права и законные интересы соседей, Правила пользования жилыми помещениями, а также Правила пользования содержания общего имущества собственников помещений в многоквартирном доме, в том числе: соблюдать чистому и порядок в местах общего пользования, выносить мусор и пищевые отходы в специально отведенные для этого места, не допускать сбрасывания в санитарный узел мусора и отходов, засоряющих канализацию;</w:t>
      </w:r>
      <w:proofErr w:type="gramEnd"/>
    </w:p>
    <w:p w:rsidR="007B472F" w:rsidRPr="007B472F" w:rsidRDefault="007B472F" w:rsidP="007B472F">
      <w:pPr>
        <w:numPr>
          <w:ilvl w:val="2"/>
          <w:numId w:val="2"/>
        </w:numPr>
        <w:jc w:val="both"/>
        <w:rPr>
          <w:rFonts w:eastAsia="Calibri"/>
          <w:sz w:val="20"/>
          <w:szCs w:val="20"/>
          <w:lang w:eastAsia="en-US"/>
        </w:rPr>
      </w:pPr>
      <w:r w:rsidRPr="007B472F">
        <w:rPr>
          <w:rFonts w:eastAsia="Calibri"/>
          <w:sz w:val="20"/>
          <w:szCs w:val="20"/>
          <w:lang w:eastAsia="en-US"/>
        </w:rPr>
        <w:t>соблюдать правила пожарной безопасности при пользовании электрическими, электромеханическими, газовыми и другими приборами;</w:t>
      </w:r>
    </w:p>
    <w:p w:rsidR="007B472F" w:rsidRPr="007B472F" w:rsidRDefault="007B472F" w:rsidP="007B472F">
      <w:pPr>
        <w:numPr>
          <w:ilvl w:val="2"/>
          <w:numId w:val="2"/>
        </w:numPr>
        <w:jc w:val="both"/>
        <w:rPr>
          <w:rFonts w:eastAsia="Calibri"/>
          <w:sz w:val="20"/>
          <w:szCs w:val="20"/>
          <w:lang w:eastAsia="en-US"/>
        </w:rPr>
      </w:pPr>
      <w:r w:rsidRPr="007B472F">
        <w:rPr>
          <w:rFonts w:eastAsia="Calibri"/>
          <w:sz w:val="20"/>
          <w:szCs w:val="20"/>
          <w:lang w:eastAsia="en-US"/>
        </w:rPr>
        <w:t xml:space="preserve">не устанавливать, не подключать и использовать электробытовые приборы и машины мощностью, превышающей технические возможности внутридомовой  электрической сети, дополнительные секции приборов отопления, регулирующую и запорную арматуру без согласования с </w:t>
      </w:r>
      <w:r w:rsidRPr="007B472F">
        <w:rPr>
          <w:rFonts w:eastAsia="Calibri"/>
          <w:bCs/>
          <w:sz w:val="20"/>
          <w:szCs w:val="20"/>
          <w:lang w:eastAsia="en-US"/>
        </w:rPr>
        <w:t>«Обществом»</w:t>
      </w:r>
      <w:r w:rsidRPr="007B472F">
        <w:rPr>
          <w:rFonts w:eastAsia="Calibri"/>
          <w:sz w:val="20"/>
          <w:szCs w:val="20"/>
          <w:lang w:eastAsia="en-US"/>
        </w:rPr>
        <w:t xml:space="preserve">. </w:t>
      </w:r>
      <w:r w:rsidRPr="007B472F">
        <w:rPr>
          <w:rFonts w:eastAsia="Calibri"/>
          <w:sz w:val="20"/>
          <w:szCs w:val="20"/>
          <w:lang w:eastAsia="en-US"/>
        </w:rPr>
        <w:lastRenderedPageBreak/>
        <w:t xml:space="preserve">Не подключать и не использовать бытовые приборы и оборудование, включая индивидуальные электрические приборы, не имеющие технических паспортов (свидетельств), не отвечающие требованиям безопасности эксплуатации и санитарно-техническим нормативам без согласования с </w:t>
      </w:r>
      <w:r w:rsidRPr="007B472F">
        <w:rPr>
          <w:rFonts w:eastAsia="Calibri"/>
          <w:bCs/>
          <w:sz w:val="20"/>
          <w:szCs w:val="20"/>
          <w:lang w:eastAsia="en-US"/>
        </w:rPr>
        <w:t>«Обществом»</w:t>
      </w:r>
      <w:r w:rsidRPr="007B472F">
        <w:rPr>
          <w:rFonts w:eastAsia="Calibri"/>
          <w:sz w:val="20"/>
          <w:szCs w:val="20"/>
          <w:lang w:eastAsia="en-US"/>
        </w:rPr>
        <w:t xml:space="preserve">; </w:t>
      </w:r>
    </w:p>
    <w:p w:rsidR="007B472F" w:rsidRPr="007B472F" w:rsidRDefault="007B472F" w:rsidP="007B472F">
      <w:pPr>
        <w:numPr>
          <w:ilvl w:val="2"/>
          <w:numId w:val="2"/>
        </w:numPr>
        <w:jc w:val="both"/>
        <w:rPr>
          <w:rFonts w:eastAsia="Calibri"/>
          <w:sz w:val="20"/>
          <w:szCs w:val="20"/>
          <w:lang w:eastAsia="en-US"/>
        </w:rPr>
      </w:pPr>
      <w:r w:rsidRPr="007B472F">
        <w:rPr>
          <w:rFonts w:eastAsia="Calibri"/>
          <w:sz w:val="20"/>
          <w:szCs w:val="20"/>
          <w:lang w:eastAsia="en-US"/>
        </w:rPr>
        <w:t>проводить какие-либо ремонтные работы в Помещении, его реконструкцию, переустройство или перепланировку в порядке, предусмотренном законодательством РФ, только после государственной регистрации права собственности на Помещение;</w:t>
      </w:r>
    </w:p>
    <w:p w:rsidR="007B472F" w:rsidRPr="007B472F" w:rsidRDefault="007B472F" w:rsidP="007B472F">
      <w:pPr>
        <w:ind w:left="709" w:hanging="709"/>
        <w:jc w:val="both"/>
        <w:rPr>
          <w:rFonts w:eastAsia="Calibri"/>
          <w:sz w:val="20"/>
          <w:szCs w:val="20"/>
          <w:lang w:eastAsia="en-US"/>
        </w:rPr>
      </w:pPr>
      <w:r w:rsidRPr="007B472F">
        <w:rPr>
          <w:rFonts w:eastAsia="Calibri"/>
          <w:sz w:val="20"/>
          <w:szCs w:val="20"/>
          <w:lang w:eastAsia="en-US"/>
        </w:rPr>
        <w:t>2.3.12.   не создавать повышенного шума в помещениях и местах общего пользования c 23-00 до 7-00 (при производстве ремонтных работ - с 20-00 до 8-00).</w:t>
      </w:r>
      <w:r w:rsidRPr="007B472F">
        <w:rPr>
          <w:rFonts w:eastAsia="Calibri"/>
          <w:sz w:val="20"/>
          <w:szCs w:val="20"/>
          <w:lang w:eastAsia="en-US"/>
        </w:rPr>
        <w:tab/>
      </w:r>
    </w:p>
    <w:p w:rsidR="007B472F" w:rsidRPr="007B472F" w:rsidRDefault="007D2047" w:rsidP="007B472F">
      <w:pPr>
        <w:tabs>
          <w:tab w:val="left" w:pos="720"/>
          <w:tab w:val="left" w:pos="3168"/>
          <w:tab w:val="left" w:pos="9600"/>
        </w:tabs>
        <w:ind w:left="708" w:hanging="708"/>
        <w:jc w:val="both"/>
        <w:rPr>
          <w:rFonts w:eastAsia="Calibri"/>
          <w:sz w:val="20"/>
          <w:szCs w:val="20"/>
          <w:lang w:eastAsia="en-US"/>
        </w:rPr>
      </w:pPr>
      <w:r>
        <w:rPr>
          <w:rFonts w:eastAsia="Calibri"/>
          <w:sz w:val="20"/>
          <w:szCs w:val="20"/>
          <w:lang w:eastAsia="en-US"/>
        </w:rPr>
        <w:t>2.3.13.</w:t>
      </w:r>
      <w:r>
        <w:rPr>
          <w:rFonts w:eastAsia="Calibri"/>
          <w:sz w:val="20"/>
          <w:szCs w:val="20"/>
          <w:lang w:eastAsia="en-US"/>
        </w:rPr>
        <w:tab/>
        <w:t xml:space="preserve">не осуществлять </w:t>
      </w:r>
      <w:r w:rsidR="007B472F" w:rsidRPr="007B472F">
        <w:rPr>
          <w:rFonts w:eastAsia="Calibri"/>
          <w:sz w:val="20"/>
          <w:szCs w:val="20"/>
          <w:lang w:eastAsia="en-US"/>
        </w:rPr>
        <w:t xml:space="preserve">переоборудование и перепланировку помещения без согласования c </w:t>
      </w:r>
      <w:r w:rsidR="007B472F" w:rsidRPr="007B472F">
        <w:rPr>
          <w:rFonts w:eastAsia="Calibri"/>
          <w:bCs/>
          <w:sz w:val="20"/>
          <w:szCs w:val="20"/>
          <w:lang w:eastAsia="en-US"/>
        </w:rPr>
        <w:t>«Обществом».</w:t>
      </w:r>
    </w:p>
    <w:p w:rsidR="007B472F" w:rsidRPr="007B472F" w:rsidRDefault="007B472F" w:rsidP="007B472F">
      <w:pPr>
        <w:widowControl w:val="0"/>
        <w:ind w:left="709" w:hanging="709"/>
        <w:jc w:val="both"/>
        <w:rPr>
          <w:color w:val="000000"/>
          <w:sz w:val="20"/>
          <w:szCs w:val="20"/>
        </w:rPr>
      </w:pPr>
      <w:r w:rsidRPr="007B472F">
        <w:rPr>
          <w:color w:val="000000"/>
          <w:sz w:val="20"/>
          <w:szCs w:val="20"/>
        </w:rPr>
        <w:t>2.3.14.  не допускать установки самодельных предохранительных устройств, не загромождать своим имуществом, строительными материалами и (или) отходами подходы к инженерным коммуникациям и запорной арматуре, эвакуационным путям и помещений общего пользования;</w:t>
      </w:r>
    </w:p>
    <w:p w:rsidR="007B472F" w:rsidRPr="007B472F" w:rsidRDefault="007B472F" w:rsidP="007B472F">
      <w:pPr>
        <w:widowControl w:val="0"/>
        <w:ind w:left="709" w:hanging="709"/>
        <w:jc w:val="both"/>
        <w:rPr>
          <w:color w:val="000000"/>
          <w:sz w:val="20"/>
          <w:szCs w:val="20"/>
        </w:rPr>
      </w:pPr>
      <w:r w:rsidRPr="007B472F">
        <w:rPr>
          <w:color w:val="000000"/>
          <w:sz w:val="20"/>
          <w:szCs w:val="20"/>
        </w:rPr>
        <w:t>2.3.15.   немедленно сообщать Управляющей компании о сбоях в работе инженерных систем и оборудования и других неисправностях Общего имущества, в необходимых случаях сообщать о них в аварийно-диспетчерскую службу;</w:t>
      </w:r>
    </w:p>
    <w:p w:rsidR="007B472F" w:rsidRPr="007B472F" w:rsidRDefault="007B472F" w:rsidP="007B472F">
      <w:pPr>
        <w:widowControl w:val="0"/>
        <w:ind w:left="709" w:hanging="709"/>
        <w:jc w:val="both"/>
        <w:rPr>
          <w:color w:val="000000"/>
          <w:sz w:val="20"/>
          <w:szCs w:val="20"/>
        </w:rPr>
      </w:pPr>
      <w:r w:rsidRPr="007B472F">
        <w:rPr>
          <w:color w:val="000000"/>
          <w:sz w:val="20"/>
          <w:szCs w:val="20"/>
        </w:rPr>
        <w:t xml:space="preserve">2.3.16.   предоставлять Управляющей компании информацию о лицах (контактные телефоны, адреса), имеющих доступ в Помещение в случае временного отсутствия </w:t>
      </w:r>
      <w:r w:rsidRPr="007B472F">
        <w:rPr>
          <w:bCs/>
          <w:color w:val="000000"/>
          <w:sz w:val="20"/>
          <w:szCs w:val="20"/>
        </w:rPr>
        <w:t>«Собственника»</w:t>
      </w:r>
      <w:r w:rsidRPr="007B472F">
        <w:rPr>
          <w:color w:val="000000"/>
          <w:sz w:val="20"/>
          <w:szCs w:val="20"/>
        </w:rPr>
        <w:t xml:space="preserve"> на случай проведения аварийных работ;</w:t>
      </w:r>
    </w:p>
    <w:p w:rsidR="007B472F" w:rsidRPr="007B472F" w:rsidRDefault="007B472F" w:rsidP="007B472F">
      <w:pPr>
        <w:widowControl w:val="0"/>
        <w:ind w:left="709" w:hanging="709"/>
        <w:jc w:val="both"/>
        <w:rPr>
          <w:color w:val="000000"/>
          <w:sz w:val="20"/>
          <w:szCs w:val="20"/>
        </w:rPr>
      </w:pPr>
      <w:r w:rsidRPr="007B472F">
        <w:rPr>
          <w:color w:val="000000"/>
          <w:sz w:val="20"/>
          <w:szCs w:val="20"/>
        </w:rPr>
        <w:t>2.3.17.  допускать в Помещение представителей Общества, должностных лиц либо технических работников, имеющих право проведения работ c установками электро-, тепло-, водоснабжения, канализации для проведения профилактических работ, устранения аварий, осмотра инженерного оборудования, приборов учета и контроля;</w:t>
      </w:r>
    </w:p>
    <w:p w:rsidR="007B472F" w:rsidRPr="007B472F" w:rsidRDefault="007B472F" w:rsidP="007B472F">
      <w:pPr>
        <w:ind w:left="709" w:hanging="709"/>
        <w:jc w:val="both"/>
        <w:rPr>
          <w:rFonts w:eastAsia="Calibri"/>
          <w:sz w:val="20"/>
          <w:szCs w:val="20"/>
          <w:lang w:eastAsia="en-US"/>
        </w:rPr>
      </w:pPr>
      <w:r w:rsidRPr="007B472F">
        <w:rPr>
          <w:rFonts w:eastAsia="Calibri"/>
          <w:sz w:val="20"/>
          <w:szCs w:val="20"/>
          <w:lang w:eastAsia="en-US"/>
        </w:rPr>
        <w:t>2.3.18.    обеспечить установку, эксплуатацию и поверку квартирных приборов учета коммунальных услуг;</w:t>
      </w:r>
    </w:p>
    <w:p w:rsidR="007B472F" w:rsidRPr="007B472F" w:rsidRDefault="007B472F" w:rsidP="007B472F">
      <w:pPr>
        <w:widowControl w:val="0"/>
        <w:ind w:left="709" w:hanging="709"/>
        <w:jc w:val="both"/>
        <w:rPr>
          <w:color w:val="000000"/>
          <w:sz w:val="20"/>
          <w:szCs w:val="20"/>
        </w:rPr>
      </w:pPr>
      <w:r w:rsidRPr="007B472F">
        <w:rPr>
          <w:color w:val="000000"/>
          <w:sz w:val="20"/>
          <w:szCs w:val="20"/>
        </w:rPr>
        <w:t>2.3.19.   c момента получения сообщения (уведомления) от Управляющей компании по телефону или иным способом (по факсу, почте и т.д.) явиться в указанное число и время в Управляющую компанию;</w:t>
      </w:r>
    </w:p>
    <w:p w:rsidR="007B472F" w:rsidRPr="007B472F" w:rsidRDefault="007B472F" w:rsidP="007B472F">
      <w:pPr>
        <w:ind w:left="709" w:hanging="709"/>
        <w:jc w:val="both"/>
        <w:rPr>
          <w:rFonts w:eastAsia="Calibri"/>
          <w:sz w:val="20"/>
          <w:szCs w:val="20"/>
          <w:lang w:eastAsia="en-US"/>
        </w:rPr>
      </w:pPr>
      <w:r w:rsidRPr="007B472F">
        <w:rPr>
          <w:rFonts w:eastAsia="Calibri"/>
          <w:sz w:val="20"/>
          <w:szCs w:val="20"/>
          <w:lang w:eastAsia="en-US"/>
        </w:rPr>
        <w:t>2.3.20.    ознакомить всех дееспособных граждан, совместно проживающих в помещении, c условиями договора;</w:t>
      </w:r>
    </w:p>
    <w:p w:rsidR="007B472F" w:rsidRPr="007B472F" w:rsidRDefault="007B472F" w:rsidP="007B472F">
      <w:pPr>
        <w:ind w:left="709" w:hanging="709"/>
        <w:jc w:val="both"/>
        <w:rPr>
          <w:rFonts w:eastAsia="Calibri"/>
          <w:sz w:val="20"/>
          <w:szCs w:val="20"/>
          <w:lang w:eastAsia="en-US"/>
        </w:rPr>
      </w:pPr>
      <w:r w:rsidRPr="007B472F">
        <w:rPr>
          <w:rFonts w:eastAsia="Calibri"/>
          <w:sz w:val="20"/>
          <w:szCs w:val="20"/>
          <w:lang w:eastAsia="en-US"/>
        </w:rPr>
        <w:t>2.3.21.  исполнять иные обязанности, предусмотренные действующими законодательными актами РФ, региональных и местных органов власти, применительно к данному договору;</w:t>
      </w:r>
    </w:p>
    <w:p w:rsidR="007B472F" w:rsidRPr="007B472F" w:rsidRDefault="007B472F" w:rsidP="007B472F">
      <w:pPr>
        <w:widowControl w:val="0"/>
        <w:ind w:left="709" w:hanging="709"/>
        <w:jc w:val="both"/>
        <w:rPr>
          <w:color w:val="000000"/>
          <w:sz w:val="20"/>
          <w:szCs w:val="20"/>
        </w:rPr>
      </w:pPr>
      <w:r w:rsidRPr="007B472F">
        <w:rPr>
          <w:color w:val="000000"/>
          <w:sz w:val="20"/>
          <w:szCs w:val="20"/>
        </w:rPr>
        <w:t xml:space="preserve">2.3.22.   в случае возникновения необходимости проведения </w:t>
      </w:r>
      <w:r w:rsidRPr="007B472F">
        <w:rPr>
          <w:bCs/>
          <w:color w:val="000000"/>
          <w:sz w:val="20"/>
          <w:szCs w:val="20"/>
        </w:rPr>
        <w:t>«Обществом»</w:t>
      </w:r>
      <w:r w:rsidRPr="007B472F">
        <w:rPr>
          <w:color w:val="000000"/>
          <w:sz w:val="20"/>
          <w:szCs w:val="20"/>
        </w:rPr>
        <w:t xml:space="preserve"> не установленных договором видов работ, в том числе, связанных c ликвидацией, последствий аварий, наступивших по вине </w:t>
      </w:r>
      <w:r w:rsidRPr="007B472F">
        <w:rPr>
          <w:bCs/>
          <w:color w:val="000000"/>
          <w:sz w:val="20"/>
          <w:szCs w:val="20"/>
        </w:rPr>
        <w:t>«Собственника»</w:t>
      </w:r>
      <w:r w:rsidRPr="007B472F">
        <w:rPr>
          <w:color w:val="000000"/>
          <w:sz w:val="20"/>
          <w:szCs w:val="20"/>
        </w:rPr>
        <w:t xml:space="preserve">, либо в связи c нарушением </w:t>
      </w:r>
      <w:r w:rsidRPr="007B472F">
        <w:rPr>
          <w:bCs/>
          <w:color w:val="000000"/>
          <w:sz w:val="20"/>
          <w:szCs w:val="20"/>
        </w:rPr>
        <w:t>«Собственником»</w:t>
      </w:r>
      <w:r w:rsidRPr="007B472F">
        <w:rPr>
          <w:color w:val="000000"/>
          <w:sz w:val="20"/>
          <w:szCs w:val="20"/>
        </w:rPr>
        <w:t xml:space="preserve"> условий настоящего договора, указанные работы проводятся за счет </w:t>
      </w:r>
      <w:r w:rsidRPr="007B472F">
        <w:rPr>
          <w:bCs/>
          <w:color w:val="000000"/>
          <w:sz w:val="20"/>
          <w:szCs w:val="20"/>
        </w:rPr>
        <w:t>«Собственника»</w:t>
      </w:r>
      <w:r w:rsidRPr="007B472F">
        <w:rPr>
          <w:color w:val="000000"/>
          <w:sz w:val="20"/>
          <w:szCs w:val="20"/>
        </w:rPr>
        <w:t>;</w:t>
      </w:r>
    </w:p>
    <w:p w:rsidR="007B472F" w:rsidRPr="007B472F" w:rsidRDefault="007B472F" w:rsidP="007B472F">
      <w:pPr>
        <w:widowControl w:val="0"/>
        <w:ind w:left="709" w:hanging="709"/>
        <w:jc w:val="both"/>
        <w:rPr>
          <w:color w:val="000000"/>
          <w:sz w:val="20"/>
          <w:szCs w:val="20"/>
        </w:rPr>
      </w:pPr>
      <w:r w:rsidRPr="007B472F">
        <w:rPr>
          <w:color w:val="000000"/>
          <w:sz w:val="20"/>
          <w:szCs w:val="20"/>
        </w:rPr>
        <w:t>2.3.23.</w:t>
      </w:r>
      <w:r w:rsidRPr="007B472F">
        <w:rPr>
          <w:color w:val="000000"/>
          <w:sz w:val="20"/>
          <w:szCs w:val="20"/>
        </w:rPr>
        <w:tab/>
        <w:t xml:space="preserve"> в течение 3 (Трех) календарных дней c момента государственной регистрации права собственности на Помещение представить в Управляющую компанию копию свидетельства о регистрации такого права и оригинал для сверки;</w:t>
      </w:r>
    </w:p>
    <w:p w:rsidR="007B472F" w:rsidRPr="007B472F" w:rsidRDefault="007B472F" w:rsidP="007B472F">
      <w:pPr>
        <w:widowControl w:val="0"/>
        <w:ind w:left="709" w:hanging="709"/>
        <w:jc w:val="both"/>
        <w:rPr>
          <w:color w:val="000000"/>
          <w:sz w:val="20"/>
          <w:szCs w:val="20"/>
        </w:rPr>
      </w:pPr>
      <w:r w:rsidRPr="007B472F">
        <w:rPr>
          <w:color w:val="000000"/>
          <w:sz w:val="20"/>
          <w:szCs w:val="20"/>
        </w:rPr>
        <w:t>2.3.24.  при отчуждении Помещения третьим лицам, обеспечить перезаключение c ними договора на управление, содержание на условиях настоящего договора c Управляющей компанией в течение 3 (Трех) дней c момента передачи права собственности на Помещение;</w:t>
      </w:r>
    </w:p>
    <w:p w:rsidR="007B472F" w:rsidRPr="007B472F" w:rsidRDefault="007B472F" w:rsidP="007B472F">
      <w:pPr>
        <w:jc w:val="both"/>
        <w:rPr>
          <w:rFonts w:eastAsia="Calibri"/>
          <w:sz w:val="20"/>
          <w:szCs w:val="20"/>
          <w:lang w:eastAsia="en-US"/>
        </w:rPr>
      </w:pPr>
      <w:r w:rsidRPr="007B472F">
        <w:rPr>
          <w:rFonts w:eastAsia="Calibri"/>
          <w:sz w:val="20"/>
          <w:szCs w:val="20"/>
          <w:lang w:eastAsia="en-US"/>
        </w:rPr>
        <w:t>2.3.25.</w:t>
      </w:r>
      <w:r w:rsidRPr="007B472F">
        <w:rPr>
          <w:rFonts w:eastAsia="Calibri"/>
          <w:sz w:val="20"/>
          <w:szCs w:val="20"/>
          <w:lang w:eastAsia="en-US"/>
        </w:rPr>
        <w:tab/>
        <w:t xml:space="preserve"> Своевременно предоставлять </w:t>
      </w:r>
      <w:r w:rsidRPr="007B472F">
        <w:rPr>
          <w:rFonts w:eastAsia="Calibri"/>
          <w:bCs/>
          <w:sz w:val="20"/>
          <w:szCs w:val="20"/>
          <w:lang w:eastAsia="en-US"/>
        </w:rPr>
        <w:t>«Обществу»</w:t>
      </w:r>
      <w:r w:rsidRPr="007B472F">
        <w:rPr>
          <w:rFonts w:eastAsia="Calibri"/>
          <w:sz w:val="20"/>
          <w:szCs w:val="20"/>
          <w:lang w:eastAsia="en-US"/>
        </w:rPr>
        <w:t xml:space="preserve"> сведения:</w:t>
      </w:r>
    </w:p>
    <w:p w:rsidR="007B472F" w:rsidRPr="007B472F" w:rsidRDefault="007B472F" w:rsidP="007B472F">
      <w:pPr>
        <w:widowControl w:val="0"/>
        <w:numPr>
          <w:ilvl w:val="0"/>
          <w:numId w:val="3"/>
        </w:numPr>
        <w:tabs>
          <w:tab w:val="left" w:pos="972"/>
        </w:tabs>
        <w:jc w:val="both"/>
        <w:rPr>
          <w:rFonts w:eastAsia="Calibri"/>
          <w:sz w:val="20"/>
          <w:szCs w:val="20"/>
          <w:lang w:eastAsia="en-US"/>
        </w:rPr>
      </w:pPr>
      <w:r w:rsidRPr="007B472F">
        <w:rPr>
          <w:rFonts w:eastAsia="Calibri"/>
          <w:sz w:val="20"/>
          <w:szCs w:val="20"/>
          <w:lang w:eastAsia="en-US"/>
        </w:rPr>
        <w:t xml:space="preserve">о количестве граждан, проживающих в помещении совместно c </w:t>
      </w:r>
      <w:r w:rsidRPr="007B472F">
        <w:rPr>
          <w:rFonts w:eastAsia="Calibri"/>
          <w:bCs/>
          <w:sz w:val="20"/>
          <w:szCs w:val="20"/>
          <w:lang w:eastAsia="en-US"/>
        </w:rPr>
        <w:t>«Собственником»</w:t>
      </w:r>
      <w:r w:rsidRPr="007B472F">
        <w:rPr>
          <w:rFonts w:eastAsia="Calibri"/>
          <w:sz w:val="20"/>
          <w:szCs w:val="20"/>
          <w:lang w:eastAsia="en-US"/>
        </w:rPr>
        <w:t>. При отсутствии данных о зарегистрированных и проживающих лицах, все расчеты по коммунальным услугам (при отсутствии квартирных приборов  учета) производятся из норматива потребления на фактически проживающих граждан. Факт проживания подтверждается составленным Обществом актом с участием рядом проживающих собственников, либо устанавливается в соответствии с действующим законодательством.</w:t>
      </w:r>
    </w:p>
    <w:p w:rsidR="007B472F" w:rsidRPr="007B472F" w:rsidRDefault="007B472F" w:rsidP="007B472F">
      <w:pPr>
        <w:widowControl w:val="0"/>
        <w:numPr>
          <w:ilvl w:val="0"/>
          <w:numId w:val="3"/>
        </w:numPr>
        <w:tabs>
          <w:tab w:val="left" w:pos="972"/>
        </w:tabs>
        <w:jc w:val="both"/>
        <w:rPr>
          <w:rFonts w:eastAsia="Calibri"/>
          <w:sz w:val="20"/>
          <w:szCs w:val="20"/>
          <w:lang w:eastAsia="en-US"/>
        </w:rPr>
      </w:pPr>
      <w:r w:rsidRPr="007B472F">
        <w:rPr>
          <w:rFonts w:eastAsia="Calibri"/>
          <w:sz w:val="20"/>
          <w:szCs w:val="20"/>
          <w:lang w:eastAsia="en-US"/>
        </w:rPr>
        <w:t xml:space="preserve">о смене </w:t>
      </w:r>
      <w:r w:rsidRPr="007B472F">
        <w:rPr>
          <w:rFonts w:eastAsia="Calibri"/>
          <w:bCs/>
          <w:sz w:val="20"/>
          <w:szCs w:val="20"/>
          <w:lang w:eastAsia="en-US"/>
        </w:rPr>
        <w:t>«Собственника»</w:t>
      </w:r>
      <w:r w:rsidRPr="007B472F">
        <w:rPr>
          <w:rFonts w:eastAsia="Calibri"/>
          <w:sz w:val="20"/>
          <w:szCs w:val="20"/>
          <w:lang w:eastAsia="en-US"/>
        </w:rPr>
        <w:t xml:space="preserve">. Сообщить </w:t>
      </w:r>
      <w:r w:rsidRPr="007B472F">
        <w:rPr>
          <w:rFonts w:eastAsia="Calibri"/>
          <w:bCs/>
          <w:sz w:val="20"/>
          <w:szCs w:val="20"/>
          <w:lang w:eastAsia="en-US"/>
        </w:rPr>
        <w:t>«Обществу»</w:t>
      </w:r>
      <w:r w:rsidRPr="007B472F">
        <w:rPr>
          <w:rFonts w:eastAsia="Calibri"/>
          <w:sz w:val="20"/>
          <w:szCs w:val="20"/>
          <w:lang w:eastAsia="en-US"/>
        </w:rPr>
        <w:t xml:space="preserve"> фамилию, имя, отчество, паспортные данные и контактный телефон нового собственника.</w:t>
      </w:r>
    </w:p>
    <w:p w:rsidR="007B472F" w:rsidRPr="007B472F" w:rsidRDefault="007B472F" w:rsidP="007B472F">
      <w:pPr>
        <w:jc w:val="both"/>
        <w:rPr>
          <w:rFonts w:eastAsia="Calibri"/>
          <w:sz w:val="20"/>
          <w:szCs w:val="20"/>
          <w:lang w:eastAsia="en-US"/>
        </w:rPr>
      </w:pPr>
    </w:p>
    <w:p w:rsidR="007B472F" w:rsidRPr="007B472F" w:rsidRDefault="007B472F" w:rsidP="007B472F">
      <w:pPr>
        <w:jc w:val="both"/>
        <w:rPr>
          <w:rFonts w:eastAsia="Calibri"/>
          <w:b/>
          <w:bCs/>
          <w:sz w:val="20"/>
          <w:szCs w:val="20"/>
          <w:lang w:eastAsia="en-US"/>
        </w:rPr>
      </w:pPr>
      <w:r w:rsidRPr="007B472F">
        <w:rPr>
          <w:rFonts w:eastAsia="Calibri"/>
          <w:b/>
          <w:bCs/>
          <w:sz w:val="20"/>
          <w:szCs w:val="20"/>
          <w:lang w:eastAsia="en-US"/>
        </w:rPr>
        <w:t>2.4. «Собственник» вправе:</w:t>
      </w:r>
    </w:p>
    <w:p w:rsidR="007B472F" w:rsidRPr="007B472F" w:rsidRDefault="007B472F" w:rsidP="007B472F">
      <w:pPr>
        <w:ind w:left="720" w:hanging="720"/>
        <w:jc w:val="both"/>
        <w:rPr>
          <w:rFonts w:eastAsia="Calibri"/>
          <w:sz w:val="20"/>
          <w:szCs w:val="20"/>
          <w:lang w:eastAsia="en-US"/>
        </w:rPr>
      </w:pPr>
      <w:r w:rsidRPr="007B472F">
        <w:rPr>
          <w:rFonts w:eastAsia="Calibri"/>
          <w:sz w:val="20"/>
          <w:szCs w:val="20"/>
          <w:lang w:eastAsia="en-US"/>
        </w:rPr>
        <w:t>2.4.1.</w:t>
      </w:r>
      <w:r w:rsidRPr="007B472F">
        <w:rPr>
          <w:rFonts w:eastAsia="Calibri"/>
          <w:sz w:val="20"/>
          <w:szCs w:val="20"/>
          <w:lang w:eastAsia="en-US"/>
        </w:rPr>
        <w:tab/>
        <w:t>владеть, пользоваться и распоряжаться Помещением и принадлежащим ему имуществом, находящимся внутри Помещения;</w:t>
      </w:r>
    </w:p>
    <w:p w:rsidR="007B472F" w:rsidRPr="007B472F" w:rsidRDefault="007B472F" w:rsidP="007B472F">
      <w:pPr>
        <w:ind w:left="720" w:hanging="720"/>
        <w:jc w:val="both"/>
        <w:rPr>
          <w:rFonts w:eastAsia="Calibri"/>
          <w:sz w:val="20"/>
          <w:szCs w:val="20"/>
          <w:lang w:eastAsia="en-US"/>
        </w:rPr>
      </w:pPr>
      <w:r w:rsidRPr="007B472F">
        <w:rPr>
          <w:rFonts w:eastAsia="Calibri"/>
          <w:sz w:val="20"/>
          <w:szCs w:val="20"/>
          <w:lang w:eastAsia="en-US"/>
        </w:rPr>
        <w:t xml:space="preserve">2.4.2. </w:t>
      </w:r>
      <w:r w:rsidRPr="007B472F">
        <w:rPr>
          <w:rFonts w:eastAsia="Calibri"/>
          <w:sz w:val="20"/>
          <w:szCs w:val="20"/>
          <w:lang w:eastAsia="en-US"/>
        </w:rPr>
        <w:tab/>
        <w:t>требовать от Общества исполнения своих обязательств по настоящему Договору в пределах предоставленных полномочий, предусмотренных п.1.1. договора.</w:t>
      </w:r>
    </w:p>
    <w:p w:rsidR="007B472F" w:rsidRPr="007B472F" w:rsidRDefault="007B472F" w:rsidP="007B472F">
      <w:pPr>
        <w:ind w:left="720" w:hanging="720"/>
        <w:jc w:val="both"/>
        <w:rPr>
          <w:rFonts w:eastAsia="Calibri"/>
          <w:sz w:val="20"/>
          <w:szCs w:val="20"/>
          <w:lang w:eastAsia="en-US"/>
        </w:rPr>
      </w:pPr>
      <w:r w:rsidRPr="007B472F">
        <w:rPr>
          <w:rFonts w:eastAsia="Calibri"/>
          <w:sz w:val="20"/>
          <w:szCs w:val="20"/>
          <w:lang w:eastAsia="en-US"/>
        </w:rPr>
        <w:t xml:space="preserve">2.4.3. </w:t>
      </w:r>
      <w:r w:rsidRPr="007B472F">
        <w:rPr>
          <w:rFonts w:eastAsia="Calibri"/>
          <w:sz w:val="20"/>
          <w:szCs w:val="20"/>
          <w:lang w:eastAsia="en-US"/>
        </w:rPr>
        <w:tab/>
        <w:t>осуществлять контроль за выполнение работ и услуг, предусмотренных Приложением №1 настоящего договора.</w:t>
      </w:r>
    </w:p>
    <w:p w:rsidR="007B472F" w:rsidRPr="007B472F" w:rsidRDefault="007B472F" w:rsidP="007B472F">
      <w:pPr>
        <w:ind w:left="709" w:hanging="673"/>
        <w:jc w:val="both"/>
        <w:rPr>
          <w:rFonts w:eastAsia="Calibri"/>
          <w:sz w:val="20"/>
          <w:szCs w:val="20"/>
          <w:lang w:eastAsia="en-US"/>
        </w:rPr>
      </w:pPr>
      <w:r w:rsidRPr="007B472F">
        <w:rPr>
          <w:rFonts w:eastAsia="Calibri"/>
          <w:sz w:val="20"/>
          <w:szCs w:val="20"/>
          <w:lang w:eastAsia="en-US"/>
        </w:rPr>
        <w:t xml:space="preserve">2.4.4. </w:t>
      </w:r>
      <w:r w:rsidRPr="007B472F">
        <w:rPr>
          <w:rFonts w:eastAsia="Calibri"/>
          <w:sz w:val="20"/>
          <w:szCs w:val="20"/>
          <w:lang w:eastAsia="en-US"/>
        </w:rPr>
        <w:tab/>
        <w:t>осуществлять предоплату за текущий месяц и более длительные периоды, потребовав  от « О</w:t>
      </w:r>
      <w:r w:rsidRPr="007B472F">
        <w:rPr>
          <w:rFonts w:eastAsia="Calibri"/>
          <w:bCs/>
          <w:sz w:val="20"/>
          <w:szCs w:val="20"/>
          <w:lang w:eastAsia="en-US"/>
        </w:rPr>
        <w:t>бщества»</w:t>
      </w:r>
      <w:r w:rsidRPr="007B472F">
        <w:rPr>
          <w:rFonts w:eastAsia="Calibri"/>
          <w:sz w:val="20"/>
          <w:szCs w:val="20"/>
          <w:lang w:eastAsia="en-US"/>
        </w:rPr>
        <w:t xml:space="preserve"> платежные документы.</w:t>
      </w:r>
    </w:p>
    <w:p w:rsidR="007B472F" w:rsidRPr="007B472F" w:rsidRDefault="007B472F" w:rsidP="007B472F">
      <w:pPr>
        <w:pStyle w:val="ab"/>
        <w:widowControl w:val="0"/>
        <w:numPr>
          <w:ilvl w:val="2"/>
          <w:numId w:val="4"/>
        </w:numPr>
        <w:jc w:val="both"/>
        <w:rPr>
          <w:rFonts w:eastAsia="Calibri"/>
          <w:sz w:val="20"/>
          <w:szCs w:val="20"/>
          <w:lang w:eastAsia="en-US"/>
        </w:rPr>
      </w:pPr>
      <w:r w:rsidRPr="007B472F">
        <w:rPr>
          <w:rFonts w:eastAsia="Calibri"/>
          <w:sz w:val="20"/>
          <w:szCs w:val="20"/>
          <w:lang w:eastAsia="en-US"/>
        </w:rPr>
        <w:t xml:space="preserve">реализовать иные </w:t>
      </w:r>
      <w:proofErr w:type="spellStart"/>
      <w:r w:rsidRPr="007B472F">
        <w:rPr>
          <w:rFonts w:eastAsia="Calibri"/>
          <w:sz w:val="20"/>
          <w:szCs w:val="20"/>
          <w:lang w:eastAsia="en-US"/>
        </w:rPr>
        <w:t>п</w:t>
      </w:r>
      <w:proofErr w:type="gramStart"/>
      <w:r w:rsidRPr="007B472F">
        <w:rPr>
          <w:rFonts w:eastAsia="Calibri"/>
          <w:sz w:val="20"/>
          <w:szCs w:val="20"/>
          <w:lang w:eastAsia="en-US"/>
        </w:rPr>
        <w:t>p</w:t>
      </w:r>
      <w:proofErr w:type="gramEnd"/>
      <w:r w:rsidRPr="007B472F">
        <w:rPr>
          <w:rFonts w:eastAsia="Calibri"/>
          <w:sz w:val="20"/>
          <w:szCs w:val="20"/>
          <w:lang w:eastAsia="en-US"/>
        </w:rPr>
        <w:t>ава</w:t>
      </w:r>
      <w:proofErr w:type="spellEnd"/>
      <w:r w:rsidRPr="007B472F">
        <w:rPr>
          <w:rFonts w:eastAsia="Calibri"/>
          <w:sz w:val="20"/>
          <w:szCs w:val="20"/>
          <w:lang w:eastAsia="en-US"/>
        </w:rPr>
        <w:t xml:space="preserve">, предусмотренные действующими нормативно-правовыми  актами - Российской Федерации, Воронежской области, городского округа г. </w:t>
      </w:r>
      <w:proofErr w:type="spellStart"/>
      <w:r w:rsidRPr="007B472F">
        <w:rPr>
          <w:rFonts w:eastAsia="Calibri"/>
          <w:sz w:val="20"/>
          <w:szCs w:val="20"/>
          <w:lang w:eastAsia="en-US"/>
        </w:rPr>
        <w:t>Воронeж</w:t>
      </w:r>
      <w:proofErr w:type="spellEnd"/>
      <w:r w:rsidRPr="007B472F">
        <w:rPr>
          <w:rFonts w:eastAsia="Calibri"/>
          <w:sz w:val="20"/>
          <w:szCs w:val="20"/>
          <w:lang w:eastAsia="en-US"/>
        </w:rPr>
        <w:t>.</w:t>
      </w:r>
    </w:p>
    <w:p w:rsidR="007B472F" w:rsidRPr="007B472F" w:rsidRDefault="007B472F" w:rsidP="007B472F">
      <w:pPr>
        <w:widowControl w:val="0"/>
        <w:numPr>
          <w:ilvl w:val="2"/>
          <w:numId w:val="4"/>
        </w:numPr>
        <w:jc w:val="both"/>
        <w:rPr>
          <w:rFonts w:eastAsia="Calibri"/>
          <w:sz w:val="20"/>
          <w:szCs w:val="20"/>
          <w:lang w:eastAsia="en-US"/>
        </w:rPr>
      </w:pPr>
      <w:r w:rsidRPr="007B472F">
        <w:rPr>
          <w:rFonts w:eastAsia="Calibri"/>
          <w:sz w:val="20"/>
          <w:szCs w:val="20"/>
          <w:lang w:eastAsia="en-US"/>
        </w:rPr>
        <w:t xml:space="preserve">предоставить </w:t>
      </w:r>
      <w:r w:rsidRPr="007B472F">
        <w:rPr>
          <w:rFonts w:eastAsia="Calibri"/>
          <w:bCs/>
          <w:sz w:val="20"/>
          <w:szCs w:val="20"/>
          <w:lang w:eastAsia="en-US"/>
        </w:rPr>
        <w:t>«Обществу»</w:t>
      </w:r>
      <w:r w:rsidRPr="007B472F">
        <w:rPr>
          <w:rFonts w:eastAsia="Calibri"/>
          <w:sz w:val="20"/>
          <w:szCs w:val="20"/>
          <w:lang w:eastAsia="en-US"/>
        </w:rPr>
        <w:t xml:space="preserve"> право представлять интересы </w:t>
      </w:r>
      <w:r w:rsidRPr="007B472F">
        <w:rPr>
          <w:rFonts w:eastAsia="Calibri"/>
          <w:bCs/>
          <w:sz w:val="20"/>
          <w:szCs w:val="20"/>
          <w:lang w:eastAsia="en-US"/>
        </w:rPr>
        <w:t>«Собственника»</w:t>
      </w:r>
      <w:r w:rsidRPr="007B472F">
        <w:rPr>
          <w:rFonts w:eastAsia="Calibri"/>
          <w:sz w:val="20"/>
          <w:szCs w:val="20"/>
          <w:lang w:eastAsia="en-US"/>
        </w:rPr>
        <w:t xml:space="preserve"> по предмету договора (в том числе по заключения иных договоров, направленных на достижение целей настоящего договора) во всех учреждениях и организациях. </w:t>
      </w:r>
    </w:p>
    <w:p w:rsidR="007B472F" w:rsidRPr="007B472F" w:rsidRDefault="007B472F" w:rsidP="007B472F">
      <w:pPr>
        <w:ind w:left="36"/>
        <w:jc w:val="both"/>
        <w:rPr>
          <w:rFonts w:eastAsia="Calibri"/>
          <w:sz w:val="20"/>
          <w:szCs w:val="20"/>
          <w:lang w:eastAsia="en-US"/>
        </w:rPr>
      </w:pPr>
    </w:p>
    <w:p w:rsidR="007B472F" w:rsidRPr="007B472F" w:rsidRDefault="007B472F" w:rsidP="007B472F">
      <w:pPr>
        <w:ind w:left="709" w:hanging="673"/>
        <w:jc w:val="both"/>
        <w:rPr>
          <w:rFonts w:eastAsia="Calibri"/>
          <w:b/>
          <w:bCs/>
          <w:sz w:val="20"/>
          <w:szCs w:val="20"/>
          <w:lang w:eastAsia="en-US"/>
        </w:rPr>
      </w:pPr>
      <w:r w:rsidRPr="007B472F">
        <w:rPr>
          <w:rFonts w:eastAsia="Calibri"/>
          <w:b/>
          <w:bCs/>
          <w:sz w:val="20"/>
          <w:szCs w:val="20"/>
          <w:lang w:eastAsia="en-US"/>
        </w:rPr>
        <w:t>2.5. «Собственник» не вправе:</w:t>
      </w:r>
    </w:p>
    <w:p w:rsidR="007B472F" w:rsidRPr="007B472F" w:rsidRDefault="007B472F" w:rsidP="007B472F">
      <w:pPr>
        <w:widowControl w:val="0"/>
        <w:ind w:left="709" w:right="72" w:hanging="673"/>
        <w:jc w:val="both"/>
        <w:rPr>
          <w:color w:val="000000"/>
          <w:sz w:val="20"/>
          <w:szCs w:val="20"/>
        </w:rPr>
      </w:pPr>
      <w:r w:rsidRPr="007B472F">
        <w:rPr>
          <w:color w:val="000000"/>
          <w:sz w:val="20"/>
          <w:szCs w:val="20"/>
        </w:rPr>
        <w:t xml:space="preserve">2.5.1. </w:t>
      </w:r>
      <w:r w:rsidRPr="007B472F">
        <w:rPr>
          <w:color w:val="000000"/>
          <w:sz w:val="20"/>
          <w:szCs w:val="20"/>
        </w:rPr>
        <w:tab/>
        <w:t>проводить переоборудование инженерных систем и оборудования, относящегося к Общему имуществу, а также иного Общего имущества;</w:t>
      </w:r>
    </w:p>
    <w:p w:rsidR="007B472F" w:rsidRPr="007B472F" w:rsidRDefault="007B472F" w:rsidP="007B472F">
      <w:pPr>
        <w:ind w:left="709" w:hanging="673"/>
        <w:jc w:val="both"/>
        <w:rPr>
          <w:sz w:val="20"/>
          <w:szCs w:val="20"/>
        </w:rPr>
      </w:pPr>
      <w:r w:rsidRPr="007B472F">
        <w:rPr>
          <w:sz w:val="20"/>
          <w:szCs w:val="20"/>
        </w:rPr>
        <w:t xml:space="preserve">2.5.2. </w:t>
      </w:r>
      <w:r w:rsidRPr="007B472F">
        <w:rPr>
          <w:sz w:val="20"/>
          <w:szCs w:val="20"/>
        </w:rPr>
        <w:tab/>
        <w:t>устанавливать, подключать и использовать электробытовые приборы и машины мощностью, превышающей технические возможности внутридомовой электрической сети, дополнительные секции приборов отопления, регулирующую и запорную арматуру; использовать теплоноситель в инженерных системах отопления не по прямому назначению (</w:t>
      </w:r>
      <w:proofErr w:type="spellStart"/>
      <w:r w:rsidRPr="007B472F">
        <w:rPr>
          <w:sz w:val="20"/>
          <w:szCs w:val="20"/>
        </w:rPr>
        <w:t>п</w:t>
      </w:r>
      <w:proofErr w:type="gramStart"/>
      <w:r w:rsidRPr="007B472F">
        <w:rPr>
          <w:sz w:val="20"/>
          <w:szCs w:val="20"/>
        </w:rPr>
        <w:t>p</w:t>
      </w:r>
      <w:proofErr w:type="gramEnd"/>
      <w:r w:rsidRPr="007B472F">
        <w:rPr>
          <w:sz w:val="20"/>
          <w:szCs w:val="20"/>
        </w:rPr>
        <w:t>оведение</w:t>
      </w:r>
      <w:proofErr w:type="spellEnd"/>
      <w:r w:rsidRPr="007B472F">
        <w:rPr>
          <w:sz w:val="20"/>
          <w:szCs w:val="20"/>
        </w:rPr>
        <w:t xml:space="preserve"> слива воды из и</w:t>
      </w:r>
      <w:r w:rsidR="00515003">
        <w:rPr>
          <w:sz w:val="20"/>
          <w:szCs w:val="20"/>
        </w:rPr>
        <w:t>нж</w:t>
      </w:r>
      <w:r w:rsidRPr="007B472F">
        <w:rPr>
          <w:sz w:val="20"/>
          <w:szCs w:val="20"/>
        </w:rPr>
        <w:t>енерных систем и приборов отопления);</w:t>
      </w:r>
    </w:p>
    <w:p w:rsidR="007B472F" w:rsidRPr="007B472F" w:rsidRDefault="007B472F" w:rsidP="007B472F">
      <w:pPr>
        <w:ind w:left="709" w:hanging="673"/>
        <w:jc w:val="both"/>
        <w:rPr>
          <w:rFonts w:eastAsia="Calibri"/>
          <w:sz w:val="20"/>
          <w:szCs w:val="20"/>
          <w:lang w:eastAsia="en-US"/>
        </w:rPr>
      </w:pPr>
      <w:r w:rsidRPr="007B472F">
        <w:rPr>
          <w:rFonts w:eastAsia="Calibri"/>
          <w:sz w:val="20"/>
          <w:szCs w:val="20"/>
          <w:lang w:eastAsia="en-US"/>
        </w:rPr>
        <w:t xml:space="preserve">2.5.3. </w:t>
      </w:r>
      <w:r w:rsidRPr="007B472F">
        <w:rPr>
          <w:rFonts w:eastAsia="Calibri"/>
          <w:sz w:val="20"/>
          <w:szCs w:val="20"/>
          <w:lang w:eastAsia="en-US"/>
        </w:rPr>
        <w:tab/>
        <w:t>нарушать имеющиеся схемы учета поставки Коммунальных слуг;</w:t>
      </w:r>
    </w:p>
    <w:p w:rsidR="007B472F" w:rsidRPr="007B472F" w:rsidRDefault="007B472F" w:rsidP="007B472F">
      <w:pPr>
        <w:ind w:left="709" w:right="72" w:hanging="673"/>
        <w:jc w:val="both"/>
        <w:rPr>
          <w:rFonts w:eastAsia="Calibri"/>
          <w:sz w:val="20"/>
          <w:szCs w:val="20"/>
          <w:lang w:eastAsia="en-US"/>
        </w:rPr>
      </w:pPr>
      <w:r w:rsidRPr="007B472F">
        <w:rPr>
          <w:rFonts w:eastAsia="Calibri"/>
          <w:sz w:val="20"/>
          <w:szCs w:val="20"/>
          <w:lang w:eastAsia="en-US"/>
        </w:rPr>
        <w:t>2.5.4.</w:t>
      </w:r>
      <w:r w:rsidRPr="007B472F">
        <w:rPr>
          <w:rFonts w:eastAsia="Calibri"/>
          <w:sz w:val="20"/>
          <w:szCs w:val="20"/>
          <w:lang w:eastAsia="en-US"/>
        </w:rPr>
        <w:tab/>
        <w:t>подключать и использовать бытовые приборы, и оборудование, включая индивидуальные приборы очистки воды, не отвечающие требованиям безопасности эксплуатации и санитарно-гигиеническим нормативам, не имеющие технических паспортов, сертификатов;</w:t>
      </w:r>
    </w:p>
    <w:p w:rsidR="007B472F" w:rsidRPr="007B472F" w:rsidRDefault="007B472F" w:rsidP="007B472F">
      <w:pPr>
        <w:widowControl w:val="0"/>
        <w:ind w:left="720" w:right="72" w:hanging="720"/>
        <w:jc w:val="both"/>
        <w:rPr>
          <w:color w:val="000000"/>
          <w:sz w:val="20"/>
          <w:szCs w:val="20"/>
        </w:rPr>
      </w:pPr>
      <w:r w:rsidRPr="007B472F">
        <w:rPr>
          <w:color w:val="000000"/>
          <w:sz w:val="20"/>
          <w:szCs w:val="20"/>
        </w:rPr>
        <w:t>2.5.5.   осуществлять выдел в натуре своей доли в праве общей собственности на Общее имущество в Многоквартирном доме;</w:t>
      </w:r>
    </w:p>
    <w:p w:rsidR="007B472F" w:rsidRPr="007B472F" w:rsidRDefault="007B472F" w:rsidP="007B472F">
      <w:pPr>
        <w:ind w:left="720" w:right="72" w:hanging="720"/>
        <w:jc w:val="both"/>
        <w:rPr>
          <w:rFonts w:eastAsia="Calibri"/>
          <w:sz w:val="20"/>
          <w:szCs w:val="20"/>
          <w:lang w:eastAsia="en-US"/>
        </w:rPr>
      </w:pPr>
      <w:r w:rsidRPr="007B472F">
        <w:rPr>
          <w:rFonts w:eastAsia="Calibri"/>
          <w:sz w:val="20"/>
          <w:szCs w:val="20"/>
          <w:lang w:eastAsia="en-US"/>
        </w:rPr>
        <w:t xml:space="preserve">2.5.6. </w:t>
      </w:r>
      <w:r w:rsidRPr="007B472F">
        <w:rPr>
          <w:rFonts w:eastAsia="Calibri"/>
          <w:sz w:val="20"/>
          <w:szCs w:val="20"/>
          <w:lang w:eastAsia="en-US"/>
        </w:rPr>
        <w:tab/>
        <w:t>отчуждать свою долю в праве общей собственности на Общее имущество в Многоквартирном доме, а также совершать иные действия, влекущие за собой передачу этой доли отдельно от права собственности на Помещение.</w:t>
      </w:r>
    </w:p>
    <w:p w:rsidR="007B472F" w:rsidRPr="007B472F" w:rsidRDefault="007B472F" w:rsidP="007B472F">
      <w:pPr>
        <w:widowControl w:val="0"/>
        <w:ind w:firstLine="360"/>
        <w:jc w:val="center"/>
        <w:rPr>
          <w:b/>
          <w:bCs/>
          <w:color w:val="000000"/>
          <w:sz w:val="20"/>
          <w:szCs w:val="20"/>
        </w:rPr>
      </w:pPr>
    </w:p>
    <w:p w:rsidR="007B472F" w:rsidRPr="007B472F" w:rsidRDefault="007B472F" w:rsidP="007B472F">
      <w:pPr>
        <w:widowControl w:val="0"/>
        <w:ind w:firstLine="360"/>
        <w:jc w:val="center"/>
        <w:rPr>
          <w:b/>
          <w:bCs/>
          <w:color w:val="000000"/>
          <w:sz w:val="20"/>
          <w:szCs w:val="20"/>
        </w:rPr>
      </w:pPr>
      <w:r w:rsidRPr="007B472F">
        <w:rPr>
          <w:b/>
          <w:bCs/>
          <w:color w:val="000000"/>
          <w:sz w:val="20"/>
          <w:szCs w:val="20"/>
        </w:rPr>
        <w:t>3. РАЗМЕР И ПОРЯДОК ОПЛАТЫ ПО НАСТОЯЩЕМУ ДОГОВОРУ.</w:t>
      </w:r>
    </w:p>
    <w:p w:rsidR="007B472F" w:rsidRPr="007B472F" w:rsidRDefault="007B472F" w:rsidP="007B472F">
      <w:pPr>
        <w:ind w:left="720" w:right="72" w:hanging="720"/>
        <w:jc w:val="both"/>
        <w:rPr>
          <w:rFonts w:eastAsia="Calibri"/>
          <w:sz w:val="20"/>
          <w:szCs w:val="20"/>
          <w:lang w:eastAsia="en-US"/>
        </w:rPr>
      </w:pPr>
      <w:r w:rsidRPr="007B472F">
        <w:rPr>
          <w:rFonts w:eastAsia="Calibri"/>
          <w:sz w:val="20"/>
          <w:szCs w:val="20"/>
          <w:lang w:eastAsia="en-US"/>
        </w:rPr>
        <w:t xml:space="preserve">3.1. </w:t>
      </w:r>
      <w:r w:rsidRPr="007B472F">
        <w:rPr>
          <w:rFonts w:eastAsia="Calibri"/>
          <w:sz w:val="20"/>
          <w:szCs w:val="20"/>
          <w:lang w:eastAsia="en-US"/>
        </w:rPr>
        <w:tab/>
        <w:t>Обязательные платежи за услуги по управлению и содержанию устанавливается в размере объема работ, обеспечивающих надлежащее содержание общего имущества в многоквартирном доме в соответствии c Приложением №1.</w:t>
      </w:r>
    </w:p>
    <w:p w:rsidR="007B472F" w:rsidRPr="007B472F" w:rsidRDefault="007B472F" w:rsidP="007B472F">
      <w:pPr>
        <w:ind w:left="720" w:right="72" w:hanging="720"/>
        <w:jc w:val="both"/>
        <w:rPr>
          <w:rFonts w:eastAsia="Calibri"/>
          <w:sz w:val="20"/>
          <w:szCs w:val="20"/>
          <w:lang w:eastAsia="en-US"/>
        </w:rPr>
      </w:pPr>
      <w:r w:rsidRPr="007B472F">
        <w:rPr>
          <w:rFonts w:eastAsia="Calibri"/>
          <w:sz w:val="20"/>
          <w:szCs w:val="20"/>
          <w:lang w:eastAsia="en-US"/>
        </w:rPr>
        <w:t xml:space="preserve">3.2. </w:t>
      </w:r>
      <w:r w:rsidRPr="007B472F">
        <w:rPr>
          <w:rFonts w:eastAsia="Calibri"/>
          <w:sz w:val="20"/>
          <w:szCs w:val="20"/>
          <w:lang w:eastAsia="en-US"/>
        </w:rPr>
        <w:tab/>
        <w:t xml:space="preserve">Размер обязательных платежей </w:t>
      </w:r>
      <w:r w:rsidRPr="007B472F">
        <w:rPr>
          <w:rFonts w:eastAsia="Calibri"/>
          <w:bCs/>
          <w:sz w:val="20"/>
          <w:szCs w:val="20"/>
          <w:lang w:eastAsia="en-US"/>
        </w:rPr>
        <w:t>«Собственника»</w:t>
      </w:r>
      <w:r w:rsidRPr="007B472F">
        <w:rPr>
          <w:rFonts w:eastAsia="Calibri"/>
          <w:sz w:val="20"/>
          <w:szCs w:val="20"/>
          <w:lang w:eastAsia="en-US"/>
        </w:rPr>
        <w:t xml:space="preserve"> за содержание определяется в соответствии c Приложением № 2. Размер платежей на управление общим имуществом многоквартирного дома составляет 1</w:t>
      </w:r>
      <w:r w:rsidR="00CD3CFC">
        <w:rPr>
          <w:rFonts w:eastAsia="Calibri"/>
          <w:sz w:val="20"/>
          <w:szCs w:val="20"/>
          <w:lang w:eastAsia="en-US"/>
        </w:rPr>
        <w:t>7,</w:t>
      </w:r>
      <w:r w:rsidRPr="007B472F">
        <w:rPr>
          <w:rFonts w:eastAsia="Calibri"/>
          <w:sz w:val="20"/>
          <w:szCs w:val="20"/>
          <w:lang w:eastAsia="en-US"/>
        </w:rPr>
        <w:t>2 % от суммы платежей за содержание  общего имущества  собственников жилых и нежилых помещений многоквартирного дома.</w:t>
      </w:r>
    </w:p>
    <w:p w:rsidR="007B472F" w:rsidRPr="007B472F" w:rsidRDefault="007B472F" w:rsidP="007B472F">
      <w:pPr>
        <w:widowControl w:val="0"/>
        <w:numPr>
          <w:ilvl w:val="2"/>
          <w:numId w:val="5"/>
        </w:numPr>
        <w:tabs>
          <w:tab w:val="left" w:pos="6237"/>
        </w:tabs>
        <w:ind w:right="72"/>
        <w:jc w:val="both"/>
        <w:rPr>
          <w:bCs/>
          <w:color w:val="000000"/>
          <w:sz w:val="20"/>
          <w:szCs w:val="20"/>
        </w:rPr>
      </w:pPr>
      <w:r w:rsidRPr="007B472F">
        <w:rPr>
          <w:color w:val="000000"/>
          <w:sz w:val="20"/>
          <w:szCs w:val="20"/>
        </w:rPr>
        <w:t xml:space="preserve">Размер обязательных платежей на содержание общего имущества многоквартирного дома ежегодно может быть изменен, в соответствии c решениями общего собрания собственников помещений многоквартирного дома, при условии, что размер обязательных платежей обеспечивает полное содержание общего имущества в многоквартирном доме в соответствии c требованиями законодательства (экономически обоснованный тариф). При не принятии собственниками таких решений ежегодно размер обязательных платежей на содержание многоквартирного дома подлежит увеличению на процент инфляции по решению органов управления </w:t>
      </w:r>
      <w:r w:rsidRPr="007B472F">
        <w:rPr>
          <w:bCs/>
          <w:color w:val="000000"/>
          <w:sz w:val="20"/>
          <w:szCs w:val="20"/>
        </w:rPr>
        <w:t>«Общества».</w:t>
      </w:r>
    </w:p>
    <w:p w:rsidR="007B472F" w:rsidRPr="007B472F" w:rsidRDefault="007B472F" w:rsidP="007B472F">
      <w:pPr>
        <w:tabs>
          <w:tab w:val="left" w:pos="792"/>
        </w:tabs>
        <w:ind w:left="720" w:hanging="720"/>
        <w:jc w:val="both"/>
        <w:rPr>
          <w:rFonts w:eastAsia="Calibri"/>
          <w:sz w:val="20"/>
          <w:szCs w:val="20"/>
          <w:lang w:eastAsia="en-US"/>
        </w:rPr>
      </w:pPr>
      <w:r w:rsidRPr="007B472F">
        <w:rPr>
          <w:rFonts w:eastAsia="Calibri"/>
          <w:sz w:val="20"/>
          <w:szCs w:val="20"/>
          <w:lang w:eastAsia="en-US"/>
        </w:rPr>
        <w:t>3.4.</w:t>
      </w:r>
      <w:r w:rsidRPr="007B472F">
        <w:rPr>
          <w:rFonts w:eastAsia="Calibri"/>
          <w:sz w:val="20"/>
          <w:szCs w:val="20"/>
          <w:lang w:eastAsia="en-US"/>
        </w:rPr>
        <w:tab/>
        <w:t xml:space="preserve">Изменение размера обязательных платежей производится </w:t>
      </w:r>
      <w:r w:rsidRPr="007B472F">
        <w:rPr>
          <w:rFonts w:eastAsia="Calibri"/>
          <w:bCs/>
          <w:sz w:val="20"/>
          <w:szCs w:val="20"/>
          <w:lang w:eastAsia="en-US"/>
        </w:rPr>
        <w:t>«Обществом»</w:t>
      </w:r>
      <w:r w:rsidRPr="007B472F">
        <w:rPr>
          <w:rFonts w:eastAsia="Calibri"/>
          <w:sz w:val="20"/>
          <w:szCs w:val="20"/>
          <w:lang w:eastAsia="en-US"/>
        </w:rPr>
        <w:t xml:space="preserve"> не чаще одного раза в год.</w:t>
      </w:r>
    </w:p>
    <w:p w:rsidR="007B472F" w:rsidRPr="007B472F" w:rsidRDefault="007B472F" w:rsidP="007B472F">
      <w:pPr>
        <w:ind w:left="709" w:hanging="709"/>
        <w:rPr>
          <w:rFonts w:eastAsia="Calibri"/>
          <w:sz w:val="20"/>
          <w:szCs w:val="20"/>
          <w:lang w:eastAsia="en-US"/>
        </w:rPr>
      </w:pPr>
      <w:r w:rsidRPr="007B472F">
        <w:rPr>
          <w:rFonts w:eastAsia="Calibri"/>
          <w:sz w:val="20"/>
          <w:szCs w:val="20"/>
          <w:lang w:eastAsia="en-US"/>
        </w:rPr>
        <w:t xml:space="preserve">3.5. </w:t>
      </w:r>
      <w:r w:rsidRPr="007B472F">
        <w:rPr>
          <w:rFonts w:eastAsia="Calibri"/>
          <w:sz w:val="20"/>
          <w:szCs w:val="20"/>
          <w:lang w:eastAsia="en-US"/>
        </w:rPr>
        <w:tab/>
        <w:t xml:space="preserve">Размер и порядок оплаты за коммунальные услуги, порядок их внесения и устанавливается в соответствии c действующим законодательством РФ и приложением № 3 настоящего договора. </w:t>
      </w:r>
    </w:p>
    <w:p w:rsidR="007B472F" w:rsidRPr="007B472F" w:rsidRDefault="007B472F" w:rsidP="007B472F">
      <w:pPr>
        <w:ind w:left="709" w:hanging="709"/>
        <w:jc w:val="both"/>
        <w:rPr>
          <w:sz w:val="20"/>
          <w:szCs w:val="20"/>
          <w:u w:val="single"/>
        </w:rPr>
      </w:pPr>
      <w:r w:rsidRPr="007B472F">
        <w:rPr>
          <w:bCs/>
          <w:sz w:val="20"/>
          <w:szCs w:val="20"/>
        </w:rPr>
        <w:t xml:space="preserve">3.6.  </w:t>
      </w:r>
      <w:proofErr w:type="gramStart"/>
      <w:r w:rsidRPr="007B472F">
        <w:rPr>
          <w:bCs/>
          <w:sz w:val="20"/>
          <w:szCs w:val="20"/>
        </w:rPr>
        <w:t>«Собственник»</w:t>
      </w:r>
      <w:r w:rsidRPr="007B472F">
        <w:rPr>
          <w:sz w:val="20"/>
          <w:szCs w:val="20"/>
        </w:rPr>
        <w:t xml:space="preserve"> вносит Обязательные платежи за услуги по содержанию, Коммунальные и прочие услуги ежемесячно до двадцатого числа месяца, следующего за истекшим месяцем, на основании выставляемых ему платежных документов, представленных не позднее первого числа месяца, следующего за истекшим месяцем, на расчетный счет организации предоставляющей жилищные, коммунальные и прочие услуги в соответствии c условиями заключенных Управляющей компанией договоров, либо на расчетный счет организации</w:t>
      </w:r>
      <w:proofErr w:type="gramEnd"/>
      <w:r w:rsidRPr="007B472F">
        <w:rPr>
          <w:sz w:val="20"/>
          <w:szCs w:val="20"/>
        </w:rPr>
        <w:t xml:space="preserve"> с которой у «Общества» заключен договор на начисление, обработку, учет и перечисление платежей, взимаемых с собственников помещений за жилищно-коммунальные и другие услуги по платежным документам.</w:t>
      </w:r>
    </w:p>
    <w:p w:rsidR="007B472F" w:rsidRPr="007B472F" w:rsidRDefault="007B472F" w:rsidP="007B472F">
      <w:pPr>
        <w:widowControl w:val="0"/>
        <w:ind w:left="709" w:hanging="709"/>
        <w:jc w:val="both"/>
        <w:rPr>
          <w:color w:val="000000"/>
          <w:sz w:val="20"/>
          <w:szCs w:val="20"/>
        </w:rPr>
      </w:pPr>
      <w:r w:rsidRPr="007B472F">
        <w:rPr>
          <w:color w:val="000000"/>
          <w:sz w:val="20"/>
          <w:szCs w:val="20"/>
        </w:rPr>
        <w:t xml:space="preserve">3.7. </w:t>
      </w:r>
      <w:r w:rsidRPr="007B472F">
        <w:rPr>
          <w:color w:val="000000"/>
          <w:sz w:val="20"/>
          <w:szCs w:val="20"/>
        </w:rPr>
        <w:tab/>
      </w:r>
      <w:proofErr w:type="gramStart"/>
      <w:r w:rsidRPr="007B472F">
        <w:rPr>
          <w:color w:val="000000"/>
          <w:sz w:val="20"/>
          <w:szCs w:val="20"/>
        </w:rPr>
        <w:t xml:space="preserve">Оплата </w:t>
      </w:r>
      <w:r w:rsidRPr="007B472F">
        <w:rPr>
          <w:bCs/>
          <w:color w:val="000000"/>
          <w:sz w:val="20"/>
          <w:szCs w:val="20"/>
        </w:rPr>
        <w:t>«Собственником»</w:t>
      </w:r>
      <w:r w:rsidRPr="007B472F">
        <w:rPr>
          <w:color w:val="000000"/>
          <w:sz w:val="20"/>
          <w:szCs w:val="20"/>
        </w:rPr>
        <w:t xml:space="preserve"> оказанных услуг по договору осуществляется на основании выставляемого </w:t>
      </w:r>
      <w:r w:rsidRPr="007B472F">
        <w:rPr>
          <w:bCs/>
          <w:color w:val="000000"/>
          <w:sz w:val="20"/>
          <w:szCs w:val="20"/>
        </w:rPr>
        <w:t>«Обществом»</w:t>
      </w:r>
      <w:r w:rsidRPr="007B472F">
        <w:rPr>
          <w:color w:val="000000"/>
          <w:sz w:val="20"/>
          <w:szCs w:val="20"/>
        </w:rPr>
        <w:t xml:space="preserve"> счета (единый платежный документ - для физических лиц, счет-фактура и (или) счет на предоплату - для юридических лиц).</w:t>
      </w:r>
      <w:proofErr w:type="gramEnd"/>
    </w:p>
    <w:p w:rsidR="007B472F" w:rsidRPr="007B472F" w:rsidRDefault="007B472F" w:rsidP="007B472F">
      <w:pPr>
        <w:ind w:left="709" w:hanging="709"/>
        <w:jc w:val="both"/>
        <w:rPr>
          <w:rFonts w:eastAsia="Calibri"/>
          <w:sz w:val="20"/>
          <w:szCs w:val="20"/>
          <w:lang w:eastAsia="en-US"/>
        </w:rPr>
      </w:pPr>
      <w:r w:rsidRPr="007B472F">
        <w:rPr>
          <w:rFonts w:eastAsia="Calibri"/>
          <w:sz w:val="20"/>
          <w:szCs w:val="20"/>
          <w:lang w:eastAsia="en-US"/>
        </w:rPr>
        <w:t xml:space="preserve">3.8. </w:t>
      </w:r>
      <w:r w:rsidRPr="007B472F">
        <w:rPr>
          <w:rFonts w:eastAsia="Calibri"/>
          <w:sz w:val="20"/>
          <w:szCs w:val="20"/>
          <w:lang w:eastAsia="en-US"/>
        </w:rPr>
        <w:tab/>
        <w:t xml:space="preserve">Льготы по оплате </w:t>
      </w:r>
      <w:proofErr w:type="gramStart"/>
      <w:r w:rsidRPr="007B472F">
        <w:rPr>
          <w:rFonts w:eastAsia="Calibri"/>
          <w:sz w:val="20"/>
          <w:szCs w:val="20"/>
          <w:lang w:eastAsia="en-US"/>
        </w:rPr>
        <w:t>услуг, являющихся предметом договора предоставляются</w:t>
      </w:r>
      <w:proofErr w:type="gramEnd"/>
      <w:r w:rsidRPr="007B472F">
        <w:rPr>
          <w:rFonts w:eastAsia="Calibri"/>
          <w:sz w:val="20"/>
          <w:szCs w:val="20"/>
          <w:lang w:eastAsia="en-US"/>
        </w:rPr>
        <w:t xml:space="preserve"> в соответствии c действующим законодательством.</w:t>
      </w:r>
    </w:p>
    <w:p w:rsidR="007B472F" w:rsidRPr="007B472F" w:rsidRDefault="007B472F" w:rsidP="007B472F">
      <w:pPr>
        <w:widowControl w:val="0"/>
        <w:ind w:left="709" w:hanging="709"/>
        <w:jc w:val="both"/>
        <w:rPr>
          <w:color w:val="000000"/>
          <w:sz w:val="20"/>
          <w:szCs w:val="20"/>
        </w:rPr>
      </w:pPr>
      <w:r w:rsidRPr="007B472F">
        <w:rPr>
          <w:color w:val="000000"/>
          <w:sz w:val="20"/>
          <w:szCs w:val="20"/>
        </w:rPr>
        <w:t xml:space="preserve">3.9. </w:t>
      </w:r>
      <w:r w:rsidRPr="007B472F">
        <w:rPr>
          <w:color w:val="000000"/>
          <w:sz w:val="20"/>
          <w:szCs w:val="20"/>
        </w:rPr>
        <w:tab/>
        <w:t xml:space="preserve">B </w:t>
      </w:r>
      <w:proofErr w:type="gramStart"/>
      <w:r w:rsidRPr="007B472F">
        <w:rPr>
          <w:color w:val="000000"/>
          <w:sz w:val="20"/>
          <w:szCs w:val="20"/>
        </w:rPr>
        <w:t>случае</w:t>
      </w:r>
      <w:proofErr w:type="gramEnd"/>
      <w:r w:rsidRPr="007B472F">
        <w:rPr>
          <w:color w:val="000000"/>
          <w:sz w:val="20"/>
          <w:szCs w:val="20"/>
        </w:rPr>
        <w:t xml:space="preserve"> возникновения необходимости проведения работ и услуг, не являющихся предметом настоящего договора, в том числе работы текущего ремонта, собственники помещений в многоквартирном доме своими решениями определяют необходимый объем работ (услуг), сроки их проведения, их стоимость, порядок их оплаты, c учетом предложений </w:t>
      </w:r>
      <w:r w:rsidRPr="007B472F">
        <w:rPr>
          <w:bCs/>
          <w:color w:val="000000"/>
          <w:sz w:val="20"/>
          <w:szCs w:val="20"/>
        </w:rPr>
        <w:t>«Общества»</w:t>
      </w:r>
      <w:r w:rsidRPr="007B472F">
        <w:rPr>
          <w:color w:val="000000"/>
          <w:sz w:val="20"/>
          <w:szCs w:val="20"/>
        </w:rPr>
        <w:t>.</w:t>
      </w:r>
    </w:p>
    <w:p w:rsidR="007B472F" w:rsidRPr="007B472F" w:rsidRDefault="007B472F" w:rsidP="007B472F">
      <w:pPr>
        <w:widowControl w:val="0"/>
        <w:ind w:left="709" w:hanging="709"/>
        <w:jc w:val="both"/>
        <w:rPr>
          <w:color w:val="000000"/>
          <w:sz w:val="20"/>
          <w:szCs w:val="20"/>
        </w:rPr>
      </w:pPr>
      <w:r w:rsidRPr="007B472F">
        <w:rPr>
          <w:color w:val="000000"/>
          <w:sz w:val="20"/>
          <w:szCs w:val="20"/>
        </w:rPr>
        <w:t xml:space="preserve">3.9.1.  </w:t>
      </w:r>
      <w:r w:rsidRPr="007B472F">
        <w:rPr>
          <w:color w:val="000000"/>
          <w:sz w:val="20"/>
          <w:szCs w:val="20"/>
        </w:rPr>
        <w:tab/>
        <w:t xml:space="preserve">Оплата данных работ осуществляется сверх размера обязательных платежей за содержание общего имущества многоквартирного дома. </w:t>
      </w:r>
      <w:proofErr w:type="gramStart"/>
      <w:r w:rsidRPr="007B472F">
        <w:rPr>
          <w:color w:val="000000"/>
          <w:sz w:val="20"/>
          <w:szCs w:val="20"/>
        </w:rPr>
        <w:t xml:space="preserve">Размер указанного платежа для </w:t>
      </w:r>
      <w:r w:rsidRPr="007B472F">
        <w:rPr>
          <w:bCs/>
          <w:color w:val="000000"/>
          <w:sz w:val="20"/>
          <w:szCs w:val="20"/>
        </w:rPr>
        <w:t xml:space="preserve">«Собственника» </w:t>
      </w:r>
      <w:r w:rsidRPr="007B472F">
        <w:rPr>
          <w:color w:val="000000"/>
          <w:sz w:val="20"/>
          <w:szCs w:val="20"/>
        </w:rPr>
        <w:t>определяется пропорционально его доле участия в праве собственности на общее имущество в многоквартирного дома.</w:t>
      </w:r>
      <w:proofErr w:type="gramEnd"/>
    </w:p>
    <w:p w:rsidR="007B472F" w:rsidRPr="007B472F" w:rsidRDefault="007B472F" w:rsidP="007B472F">
      <w:pPr>
        <w:widowControl w:val="0"/>
        <w:ind w:left="709" w:hanging="709"/>
        <w:jc w:val="both"/>
        <w:rPr>
          <w:color w:val="000000"/>
          <w:sz w:val="20"/>
          <w:szCs w:val="20"/>
        </w:rPr>
      </w:pPr>
      <w:r w:rsidRPr="007B472F">
        <w:rPr>
          <w:color w:val="000000"/>
          <w:sz w:val="20"/>
          <w:szCs w:val="20"/>
        </w:rPr>
        <w:t xml:space="preserve">3.9.2.  </w:t>
      </w:r>
      <w:r w:rsidRPr="007B472F">
        <w:rPr>
          <w:color w:val="000000"/>
          <w:sz w:val="20"/>
          <w:szCs w:val="20"/>
        </w:rPr>
        <w:tab/>
        <w:t xml:space="preserve">Оплата работ и услуг по п. 3.9. настоящего договора производится </w:t>
      </w:r>
      <w:r w:rsidRPr="007B472F">
        <w:rPr>
          <w:bCs/>
          <w:color w:val="000000"/>
          <w:sz w:val="20"/>
          <w:szCs w:val="20"/>
        </w:rPr>
        <w:t>«Собственником»</w:t>
      </w:r>
      <w:r w:rsidRPr="007B472F">
        <w:rPr>
          <w:color w:val="000000"/>
          <w:sz w:val="20"/>
          <w:szCs w:val="20"/>
        </w:rPr>
        <w:t xml:space="preserve"> в порядке предоплаты в соответствии c выставленным </w:t>
      </w:r>
      <w:r w:rsidRPr="007B472F">
        <w:rPr>
          <w:bCs/>
          <w:color w:val="000000"/>
          <w:sz w:val="20"/>
          <w:szCs w:val="20"/>
        </w:rPr>
        <w:t>«Обществом»</w:t>
      </w:r>
      <w:r w:rsidRPr="007B472F">
        <w:rPr>
          <w:color w:val="000000"/>
          <w:sz w:val="20"/>
          <w:szCs w:val="20"/>
        </w:rPr>
        <w:t xml:space="preserve"> счетом либо по отдельной строке «целевой сбор» в едином платежном документе. Платеж должен быть внесен </w:t>
      </w:r>
      <w:r w:rsidRPr="007B472F">
        <w:rPr>
          <w:bCs/>
          <w:color w:val="000000"/>
          <w:sz w:val="20"/>
          <w:szCs w:val="20"/>
        </w:rPr>
        <w:t>«Собственником»</w:t>
      </w:r>
      <w:r w:rsidRPr="007B472F">
        <w:rPr>
          <w:color w:val="000000"/>
          <w:sz w:val="20"/>
          <w:szCs w:val="20"/>
        </w:rPr>
        <w:t xml:space="preserve"> не позднее 10 банковских дней со дня выставления счета.</w:t>
      </w:r>
    </w:p>
    <w:p w:rsidR="007B472F" w:rsidRPr="007B472F" w:rsidRDefault="007B472F" w:rsidP="007B472F">
      <w:pPr>
        <w:widowControl w:val="0"/>
        <w:ind w:left="709" w:hanging="709"/>
        <w:jc w:val="both"/>
        <w:rPr>
          <w:color w:val="000000"/>
          <w:sz w:val="20"/>
          <w:szCs w:val="20"/>
        </w:rPr>
      </w:pPr>
      <w:r w:rsidRPr="007B472F">
        <w:rPr>
          <w:color w:val="000000"/>
          <w:sz w:val="20"/>
          <w:szCs w:val="20"/>
        </w:rPr>
        <w:t xml:space="preserve">3.10.  </w:t>
      </w:r>
      <w:r w:rsidRPr="007B472F">
        <w:rPr>
          <w:color w:val="000000"/>
          <w:sz w:val="20"/>
          <w:szCs w:val="20"/>
        </w:rPr>
        <w:tab/>
        <w:t>Не использование помещений в многоквартирном доме не является основанием для не внесения обязательных платежей за услуги по настоящему договору.</w:t>
      </w:r>
    </w:p>
    <w:p w:rsidR="007B472F" w:rsidRPr="007B472F" w:rsidRDefault="007B472F" w:rsidP="007B472F">
      <w:pPr>
        <w:widowControl w:val="0"/>
        <w:ind w:left="709" w:hanging="709"/>
        <w:jc w:val="both"/>
        <w:rPr>
          <w:color w:val="000000"/>
          <w:sz w:val="20"/>
          <w:szCs w:val="20"/>
        </w:rPr>
      </w:pPr>
      <w:r w:rsidRPr="007B472F">
        <w:rPr>
          <w:color w:val="000000"/>
          <w:sz w:val="20"/>
          <w:szCs w:val="20"/>
        </w:rPr>
        <w:lastRenderedPageBreak/>
        <w:t xml:space="preserve">3.11. </w:t>
      </w:r>
      <w:r w:rsidRPr="007B472F">
        <w:rPr>
          <w:color w:val="000000"/>
          <w:sz w:val="20"/>
          <w:szCs w:val="20"/>
        </w:rPr>
        <w:tab/>
      </w:r>
      <w:proofErr w:type="gramStart"/>
      <w:r w:rsidRPr="007B472F">
        <w:rPr>
          <w:color w:val="000000"/>
          <w:sz w:val="20"/>
          <w:szCs w:val="20"/>
        </w:rPr>
        <w:t xml:space="preserve">B случае изменения в установленном порядке тарифов на услуги, являющихся предметом настоящего договора, </w:t>
      </w:r>
      <w:r w:rsidRPr="007B472F">
        <w:rPr>
          <w:bCs/>
          <w:color w:val="000000"/>
          <w:sz w:val="20"/>
          <w:szCs w:val="20"/>
        </w:rPr>
        <w:t>«Общество»</w:t>
      </w:r>
      <w:r w:rsidRPr="007B472F">
        <w:rPr>
          <w:color w:val="000000"/>
          <w:sz w:val="20"/>
          <w:szCs w:val="20"/>
        </w:rPr>
        <w:t xml:space="preserve"> применяет новые тарифы со дня вступления в силу решения общего собрания собственников помещений в многоквартирном доме, либо решения органов управления </w:t>
      </w:r>
      <w:r w:rsidRPr="007B472F">
        <w:rPr>
          <w:bCs/>
          <w:color w:val="000000"/>
          <w:sz w:val="20"/>
          <w:szCs w:val="20"/>
        </w:rPr>
        <w:t>«Общества»</w:t>
      </w:r>
      <w:r w:rsidRPr="007B472F">
        <w:rPr>
          <w:color w:val="000000"/>
          <w:sz w:val="20"/>
          <w:szCs w:val="20"/>
        </w:rPr>
        <w:t xml:space="preserve"> без заключения дополнительного соглашения.</w:t>
      </w:r>
      <w:proofErr w:type="gramEnd"/>
    </w:p>
    <w:p w:rsidR="007B472F" w:rsidRPr="007B472F" w:rsidRDefault="007B472F" w:rsidP="007B472F">
      <w:pPr>
        <w:ind w:left="709" w:hanging="709"/>
        <w:jc w:val="both"/>
        <w:rPr>
          <w:sz w:val="20"/>
          <w:szCs w:val="20"/>
          <w:u w:val="single"/>
        </w:rPr>
      </w:pPr>
    </w:p>
    <w:p w:rsidR="007B472F" w:rsidRPr="007B472F" w:rsidRDefault="007B472F" w:rsidP="007B472F">
      <w:pPr>
        <w:ind w:left="2952"/>
        <w:jc w:val="both"/>
        <w:rPr>
          <w:rFonts w:eastAsia="Calibri"/>
          <w:b/>
          <w:bCs/>
          <w:sz w:val="20"/>
          <w:szCs w:val="20"/>
          <w:lang w:eastAsia="en-US"/>
        </w:rPr>
      </w:pPr>
      <w:r w:rsidRPr="007B472F">
        <w:rPr>
          <w:rFonts w:eastAsia="Calibri"/>
          <w:b/>
          <w:bCs/>
          <w:sz w:val="20"/>
          <w:szCs w:val="20"/>
          <w:lang w:eastAsia="en-US"/>
        </w:rPr>
        <w:t>4. ОТВЕТСТВЕННОСТЬ СТОРОН.</w:t>
      </w:r>
    </w:p>
    <w:p w:rsidR="007B472F" w:rsidRPr="007B472F" w:rsidRDefault="007B472F" w:rsidP="007B472F">
      <w:pPr>
        <w:tabs>
          <w:tab w:val="left" w:pos="9504"/>
        </w:tabs>
        <w:ind w:left="709" w:hanging="709"/>
        <w:jc w:val="both"/>
        <w:rPr>
          <w:rFonts w:eastAsia="Calibri"/>
          <w:sz w:val="20"/>
          <w:szCs w:val="20"/>
          <w:lang w:eastAsia="en-US"/>
        </w:rPr>
      </w:pPr>
      <w:r w:rsidRPr="007B472F">
        <w:rPr>
          <w:rFonts w:eastAsia="Calibri"/>
          <w:sz w:val="20"/>
          <w:szCs w:val="20"/>
          <w:lang w:eastAsia="en-US"/>
        </w:rPr>
        <w:t xml:space="preserve">4.1.    </w:t>
      </w:r>
      <w:r w:rsidRPr="007B472F">
        <w:rPr>
          <w:rFonts w:eastAsia="Calibri"/>
          <w:sz w:val="20"/>
          <w:szCs w:val="20"/>
          <w:lang w:eastAsia="en-US"/>
        </w:rPr>
        <w:tab/>
        <w:t xml:space="preserve">Границы эксплуатационной ответственности между </w:t>
      </w:r>
      <w:r w:rsidRPr="007B472F">
        <w:rPr>
          <w:rFonts w:eastAsia="Calibri"/>
          <w:bCs/>
          <w:sz w:val="20"/>
          <w:szCs w:val="20"/>
          <w:lang w:eastAsia="en-US"/>
        </w:rPr>
        <w:t>«Обществом»</w:t>
      </w:r>
      <w:r w:rsidRPr="007B472F">
        <w:rPr>
          <w:rFonts w:eastAsia="Calibri"/>
          <w:sz w:val="20"/>
          <w:szCs w:val="20"/>
          <w:lang w:eastAsia="en-US"/>
        </w:rPr>
        <w:t xml:space="preserve"> и </w:t>
      </w:r>
      <w:r w:rsidRPr="007B472F">
        <w:rPr>
          <w:rFonts w:eastAsia="Calibri"/>
          <w:bCs/>
          <w:sz w:val="20"/>
          <w:szCs w:val="20"/>
          <w:lang w:eastAsia="en-US"/>
        </w:rPr>
        <w:t xml:space="preserve">«Собственником» </w:t>
      </w:r>
      <w:r w:rsidRPr="007B472F">
        <w:rPr>
          <w:rFonts w:eastAsia="Calibri"/>
          <w:sz w:val="20"/>
          <w:szCs w:val="20"/>
          <w:lang w:eastAsia="en-US"/>
        </w:rPr>
        <w:t>определяются в соответствии с  Правилами содержания общего имущества  многоквартирного дома.</w:t>
      </w:r>
    </w:p>
    <w:p w:rsidR="007B472F" w:rsidRPr="007B472F" w:rsidRDefault="007B472F" w:rsidP="007B472F">
      <w:pPr>
        <w:ind w:left="709" w:hanging="709"/>
        <w:jc w:val="both"/>
        <w:rPr>
          <w:rFonts w:eastAsia="Calibri"/>
          <w:sz w:val="20"/>
          <w:szCs w:val="20"/>
          <w:lang w:eastAsia="en-US"/>
        </w:rPr>
      </w:pPr>
      <w:r w:rsidRPr="007B472F">
        <w:rPr>
          <w:rFonts w:eastAsia="Calibri"/>
          <w:sz w:val="20"/>
          <w:szCs w:val="20"/>
          <w:lang w:eastAsia="en-US"/>
        </w:rPr>
        <w:t xml:space="preserve">4.2. </w:t>
      </w:r>
      <w:r w:rsidRPr="007B472F">
        <w:rPr>
          <w:rFonts w:eastAsia="Calibri"/>
          <w:sz w:val="20"/>
          <w:szCs w:val="20"/>
          <w:lang w:eastAsia="en-US"/>
        </w:rPr>
        <w:tab/>
        <w:t xml:space="preserve">Стороны несут материальную ответственность </w:t>
      </w:r>
      <w:proofErr w:type="gramStart"/>
      <w:r w:rsidRPr="007B472F">
        <w:rPr>
          <w:rFonts w:eastAsia="Calibri"/>
          <w:sz w:val="20"/>
          <w:szCs w:val="20"/>
          <w:lang w:eastAsia="en-US"/>
        </w:rPr>
        <w:t>за невыполнение взятых на себя обязательств по настоящему договору в соответствии с его условиями</w:t>
      </w:r>
      <w:proofErr w:type="gramEnd"/>
      <w:r w:rsidRPr="007B472F">
        <w:rPr>
          <w:rFonts w:eastAsia="Calibri"/>
          <w:sz w:val="20"/>
          <w:szCs w:val="20"/>
          <w:lang w:eastAsia="en-US"/>
        </w:rPr>
        <w:t xml:space="preserve"> и действующим законодательством РФ.</w:t>
      </w:r>
    </w:p>
    <w:p w:rsidR="007B472F" w:rsidRPr="007B472F" w:rsidRDefault="007B472F" w:rsidP="007B472F">
      <w:pPr>
        <w:ind w:left="480" w:hanging="480"/>
        <w:jc w:val="both"/>
        <w:rPr>
          <w:rFonts w:eastAsia="Calibri"/>
          <w:sz w:val="20"/>
          <w:szCs w:val="20"/>
          <w:lang w:eastAsia="en-US"/>
        </w:rPr>
      </w:pPr>
      <w:r w:rsidRPr="007B472F">
        <w:rPr>
          <w:rFonts w:eastAsia="Calibri"/>
          <w:sz w:val="20"/>
          <w:szCs w:val="20"/>
          <w:lang w:eastAsia="en-US"/>
        </w:rPr>
        <w:t xml:space="preserve">4.3. </w:t>
      </w:r>
      <w:r w:rsidRPr="007B472F">
        <w:rPr>
          <w:rFonts w:eastAsia="Calibri"/>
          <w:sz w:val="20"/>
          <w:szCs w:val="20"/>
          <w:lang w:eastAsia="en-US"/>
        </w:rPr>
        <w:tab/>
        <w:t>Стороны не несут ответственности по своим обязательствам, если невыполнение явилось следствием непреодолимой силы, возникшей после заключения настоящего договора в результате событий чрезвычайного характера. Сторона, для которой возникли условия невозможности исполнения обязательств по настоящему договору, обязаны немедленно известить другую сторону о наступлении и прекращении вышеуказанных обстоятельств.</w:t>
      </w:r>
    </w:p>
    <w:p w:rsidR="007B472F" w:rsidRPr="007B472F" w:rsidRDefault="007B472F" w:rsidP="007B472F">
      <w:pPr>
        <w:widowControl w:val="0"/>
        <w:ind w:left="480" w:hanging="480"/>
        <w:jc w:val="both"/>
        <w:rPr>
          <w:color w:val="000000"/>
          <w:sz w:val="20"/>
          <w:szCs w:val="20"/>
        </w:rPr>
      </w:pPr>
      <w:r w:rsidRPr="007B472F">
        <w:rPr>
          <w:color w:val="000000"/>
          <w:sz w:val="20"/>
          <w:szCs w:val="20"/>
        </w:rPr>
        <w:t xml:space="preserve">4.4. </w:t>
      </w:r>
      <w:r w:rsidRPr="007B472F">
        <w:rPr>
          <w:color w:val="000000"/>
          <w:sz w:val="20"/>
          <w:szCs w:val="20"/>
        </w:rPr>
        <w:tab/>
      </w:r>
      <w:r w:rsidRPr="007B472F">
        <w:rPr>
          <w:bCs/>
          <w:color w:val="000000"/>
          <w:sz w:val="20"/>
          <w:szCs w:val="20"/>
        </w:rPr>
        <w:t xml:space="preserve">«Общество» </w:t>
      </w:r>
      <w:r w:rsidRPr="007B472F">
        <w:rPr>
          <w:color w:val="000000"/>
          <w:sz w:val="20"/>
          <w:szCs w:val="20"/>
        </w:rPr>
        <w:t xml:space="preserve">отвечает за ущерб, причиненный </w:t>
      </w:r>
      <w:r w:rsidRPr="007B472F">
        <w:rPr>
          <w:bCs/>
          <w:color w:val="000000"/>
          <w:sz w:val="20"/>
          <w:szCs w:val="20"/>
        </w:rPr>
        <w:t>«Собственнику»</w:t>
      </w:r>
      <w:r w:rsidRPr="007B472F">
        <w:rPr>
          <w:color w:val="000000"/>
          <w:sz w:val="20"/>
          <w:szCs w:val="20"/>
        </w:rPr>
        <w:t xml:space="preserve"> своими виновными действиями. Виновными действия </w:t>
      </w:r>
      <w:r w:rsidRPr="007B472F">
        <w:rPr>
          <w:bCs/>
          <w:color w:val="000000"/>
          <w:sz w:val="20"/>
          <w:szCs w:val="20"/>
        </w:rPr>
        <w:t>«Общества»</w:t>
      </w:r>
      <w:r w:rsidRPr="007B472F">
        <w:rPr>
          <w:color w:val="000000"/>
          <w:sz w:val="20"/>
          <w:szCs w:val="20"/>
        </w:rPr>
        <w:t xml:space="preserve"> не являются в случае исполнения им решений общего собрания собственников. </w:t>
      </w:r>
      <w:r w:rsidRPr="007B472F">
        <w:rPr>
          <w:bCs/>
          <w:color w:val="000000"/>
          <w:sz w:val="20"/>
          <w:szCs w:val="20"/>
        </w:rPr>
        <w:t>«Общество»</w:t>
      </w:r>
      <w:r w:rsidRPr="007B472F">
        <w:rPr>
          <w:color w:val="000000"/>
          <w:sz w:val="20"/>
          <w:szCs w:val="20"/>
        </w:rPr>
        <w:t xml:space="preserve"> не отвечает за вред, который нанесен общему имуществу многоквартирного дома вследствие недостатка средств на содержание и текущий ремонт общего имущества многоквартирного дома по причине не утверждения собственниками экономически обоснованного тарифа и не утверждения перечня работ по текущему ремонту, размера и порядка их финансирования.</w:t>
      </w:r>
    </w:p>
    <w:p w:rsidR="007B472F" w:rsidRPr="007B472F" w:rsidRDefault="007B472F" w:rsidP="007B472F">
      <w:pPr>
        <w:widowControl w:val="0"/>
        <w:ind w:left="480" w:hanging="480"/>
        <w:jc w:val="both"/>
        <w:rPr>
          <w:color w:val="000000"/>
          <w:sz w:val="20"/>
          <w:szCs w:val="20"/>
        </w:rPr>
      </w:pPr>
      <w:r w:rsidRPr="007B472F">
        <w:rPr>
          <w:color w:val="000000"/>
          <w:sz w:val="20"/>
          <w:szCs w:val="20"/>
        </w:rPr>
        <w:t xml:space="preserve">4.5. </w:t>
      </w:r>
      <w:r w:rsidRPr="007B472F">
        <w:rPr>
          <w:bCs/>
          <w:color w:val="000000"/>
          <w:sz w:val="20"/>
          <w:szCs w:val="20"/>
        </w:rPr>
        <w:t>«Общество»</w:t>
      </w:r>
      <w:r w:rsidRPr="007B472F">
        <w:rPr>
          <w:color w:val="000000"/>
          <w:sz w:val="20"/>
          <w:szCs w:val="20"/>
        </w:rPr>
        <w:t xml:space="preserve"> не несет ответственность по срокам, объему и качеству жилищных услуг при непредставлении ей документов, указанных в п. 1.1.13 настоящего Договора, на весь период до их предоставления</w:t>
      </w:r>
    </w:p>
    <w:p w:rsidR="007B472F" w:rsidRPr="007B472F" w:rsidRDefault="007B472F" w:rsidP="007B472F">
      <w:pPr>
        <w:ind w:left="480" w:hanging="480"/>
        <w:jc w:val="both"/>
        <w:rPr>
          <w:rFonts w:eastAsia="Calibri"/>
          <w:sz w:val="20"/>
          <w:szCs w:val="20"/>
          <w:lang w:eastAsia="en-US"/>
        </w:rPr>
      </w:pPr>
      <w:r w:rsidRPr="007B472F">
        <w:rPr>
          <w:rFonts w:eastAsia="Calibri"/>
          <w:sz w:val="20"/>
          <w:szCs w:val="20"/>
          <w:lang w:eastAsia="en-US"/>
        </w:rPr>
        <w:t xml:space="preserve">4.6. </w:t>
      </w:r>
      <w:r w:rsidRPr="007B472F">
        <w:rPr>
          <w:rFonts w:eastAsia="Calibri"/>
          <w:sz w:val="20"/>
          <w:szCs w:val="20"/>
          <w:lang w:eastAsia="en-US"/>
        </w:rPr>
        <w:tab/>
        <w:t xml:space="preserve">Ответственность по сделкам, совершенным </w:t>
      </w:r>
      <w:r w:rsidRPr="007B472F">
        <w:rPr>
          <w:rFonts w:eastAsia="Calibri"/>
          <w:bCs/>
          <w:sz w:val="20"/>
          <w:szCs w:val="20"/>
          <w:lang w:eastAsia="en-US"/>
        </w:rPr>
        <w:t>«Обществом»</w:t>
      </w:r>
      <w:r w:rsidRPr="007B472F">
        <w:rPr>
          <w:rFonts w:eastAsia="Calibri"/>
          <w:sz w:val="20"/>
          <w:szCs w:val="20"/>
          <w:lang w:eastAsia="en-US"/>
        </w:rPr>
        <w:t xml:space="preserve"> со сторонними организациями самостоятельно несет </w:t>
      </w:r>
      <w:r w:rsidRPr="007B472F">
        <w:rPr>
          <w:rFonts w:eastAsia="Calibri"/>
          <w:bCs/>
          <w:sz w:val="20"/>
          <w:szCs w:val="20"/>
          <w:lang w:eastAsia="en-US"/>
        </w:rPr>
        <w:t>«Общество».</w:t>
      </w:r>
    </w:p>
    <w:p w:rsidR="007B472F" w:rsidRPr="007B472F" w:rsidRDefault="007B472F" w:rsidP="007B472F">
      <w:pPr>
        <w:widowControl w:val="0"/>
        <w:ind w:left="480" w:hanging="480"/>
        <w:jc w:val="both"/>
        <w:rPr>
          <w:color w:val="000000"/>
          <w:sz w:val="20"/>
          <w:szCs w:val="20"/>
        </w:rPr>
      </w:pPr>
      <w:r w:rsidRPr="007B472F">
        <w:rPr>
          <w:color w:val="000000"/>
          <w:sz w:val="20"/>
          <w:szCs w:val="20"/>
        </w:rPr>
        <w:t xml:space="preserve">4.7. </w:t>
      </w:r>
      <w:r w:rsidRPr="007B472F">
        <w:rPr>
          <w:color w:val="000000"/>
          <w:sz w:val="20"/>
          <w:szCs w:val="20"/>
        </w:rPr>
        <w:tab/>
        <w:t xml:space="preserve">В случае нарушения </w:t>
      </w:r>
      <w:r w:rsidRPr="007B472F">
        <w:rPr>
          <w:bCs/>
          <w:color w:val="000000"/>
          <w:sz w:val="20"/>
          <w:szCs w:val="20"/>
        </w:rPr>
        <w:t>«Собственником»</w:t>
      </w:r>
      <w:r w:rsidRPr="007B472F">
        <w:rPr>
          <w:color w:val="000000"/>
          <w:sz w:val="20"/>
          <w:szCs w:val="20"/>
        </w:rPr>
        <w:t xml:space="preserve"> сроков внесения платежей, установленных разделом 3 настоящего договора </w:t>
      </w:r>
      <w:r w:rsidRPr="007B472F">
        <w:rPr>
          <w:bCs/>
          <w:color w:val="000000"/>
          <w:sz w:val="20"/>
          <w:szCs w:val="20"/>
        </w:rPr>
        <w:t>«Общество»</w:t>
      </w:r>
      <w:r w:rsidRPr="007B472F">
        <w:rPr>
          <w:color w:val="000000"/>
          <w:sz w:val="20"/>
          <w:szCs w:val="20"/>
        </w:rPr>
        <w:t xml:space="preserve"> вправе взыскать c него пени в размере 1/300 (одной трехсотой) учетной ставки рефинансирования ЦБ РФ за каждый день просрочки платежа со следующего дня после наступления установленного срока оплаты по день фактической оплаты включительно.</w:t>
      </w:r>
    </w:p>
    <w:p w:rsidR="007B472F" w:rsidRPr="007B472F" w:rsidRDefault="007B472F" w:rsidP="007B472F">
      <w:pPr>
        <w:widowControl w:val="0"/>
        <w:ind w:left="480" w:hanging="480"/>
        <w:jc w:val="both"/>
        <w:rPr>
          <w:color w:val="000000"/>
          <w:sz w:val="20"/>
          <w:szCs w:val="20"/>
        </w:rPr>
      </w:pPr>
      <w:r w:rsidRPr="007B472F">
        <w:rPr>
          <w:color w:val="000000"/>
          <w:sz w:val="20"/>
          <w:szCs w:val="20"/>
        </w:rPr>
        <w:t xml:space="preserve">4.8. В случае если </w:t>
      </w:r>
      <w:r w:rsidRPr="007B472F">
        <w:rPr>
          <w:bCs/>
          <w:color w:val="000000"/>
          <w:sz w:val="20"/>
          <w:szCs w:val="20"/>
        </w:rPr>
        <w:t>«Собственник»</w:t>
      </w:r>
      <w:r w:rsidRPr="007B472F">
        <w:rPr>
          <w:color w:val="000000"/>
          <w:sz w:val="20"/>
          <w:szCs w:val="20"/>
        </w:rPr>
        <w:t xml:space="preserve"> своевременно не уведомил </w:t>
      </w:r>
      <w:r w:rsidRPr="007B472F">
        <w:rPr>
          <w:bCs/>
          <w:color w:val="000000"/>
          <w:sz w:val="20"/>
          <w:szCs w:val="20"/>
        </w:rPr>
        <w:t>«Общество»</w:t>
      </w:r>
      <w:r w:rsidRPr="007B472F">
        <w:rPr>
          <w:color w:val="000000"/>
          <w:sz w:val="20"/>
          <w:szCs w:val="20"/>
        </w:rPr>
        <w:t xml:space="preserve"> о смене собственника и не представил подтверждающие документы, то обязательства по настоящему договору сохраняются за </w:t>
      </w:r>
      <w:r w:rsidRPr="007B472F">
        <w:rPr>
          <w:bCs/>
          <w:color w:val="000000"/>
          <w:sz w:val="20"/>
          <w:szCs w:val="20"/>
        </w:rPr>
        <w:t>«Собственником»</w:t>
      </w:r>
      <w:r w:rsidRPr="007B472F">
        <w:rPr>
          <w:color w:val="000000"/>
          <w:sz w:val="20"/>
          <w:szCs w:val="20"/>
        </w:rPr>
        <w:t>, c которым заключен договор, до дня предоставления им перечисленных в п. 2.3.25 настоящего договора сведений.</w:t>
      </w:r>
    </w:p>
    <w:p w:rsidR="007B472F" w:rsidRPr="007B472F" w:rsidRDefault="007B472F" w:rsidP="007B472F">
      <w:pPr>
        <w:ind w:left="480" w:hanging="480"/>
        <w:rPr>
          <w:rFonts w:eastAsia="Calibri"/>
          <w:sz w:val="20"/>
          <w:szCs w:val="20"/>
          <w:lang w:eastAsia="en-US"/>
        </w:rPr>
      </w:pPr>
      <w:r w:rsidRPr="007B472F">
        <w:rPr>
          <w:rFonts w:eastAsia="Calibri"/>
          <w:sz w:val="20"/>
          <w:szCs w:val="20"/>
          <w:lang w:eastAsia="en-US"/>
        </w:rPr>
        <w:t xml:space="preserve">4.9. </w:t>
      </w:r>
      <w:r w:rsidRPr="007B472F">
        <w:rPr>
          <w:rFonts w:eastAsia="Calibri"/>
          <w:sz w:val="20"/>
          <w:szCs w:val="20"/>
          <w:lang w:eastAsia="en-US"/>
        </w:rPr>
        <w:tab/>
        <w:t xml:space="preserve">B </w:t>
      </w:r>
      <w:proofErr w:type="gramStart"/>
      <w:r w:rsidRPr="007B472F">
        <w:rPr>
          <w:rFonts w:eastAsia="Calibri"/>
          <w:sz w:val="20"/>
          <w:szCs w:val="20"/>
          <w:lang w:eastAsia="en-US"/>
        </w:rPr>
        <w:t>случае</w:t>
      </w:r>
      <w:proofErr w:type="gramEnd"/>
      <w:r w:rsidRPr="007B472F">
        <w:rPr>
          <w:rFonts w:eastAsia="Calibri"/>
          <w:sz w:val="20"/>
          <w:szCs w:val="20"/>
          <w:lang w:eastAsia="en-US"/>
        </w:rPr>
        <w:t xml:space="preserve"> причинения убытков </w:t>
      </w:r>
      <w:r w:rsidRPr="007B472F">
        <w:rPr>
          <w:rFonts w:eastAsia="Calibri"/>
          <w:bCs/>
          <w:sz w:val="20"/>
          <w:szCs w:val="20"/>
          <w:lang w:eastAsia="en-US"/>
        </w:rPr>
        <w:t xml:space="preserve">«Собственнику» </w:t>
      </w:r>
      <w:r w:rsidRPr="007B472F">
        <w:rPr>
          <w:rFonts w:eastAsia="Calibri"/>
          <w:sz w:val="20"/>
          <w:szCs w:val="20"/>
          <w:lang w:eastAsia="en-US"/>
        </w:rPr>
        <w:t xml:space="preserve">по вине </w:t>
      </w:r>
      <w:r w:rsidRPr="007B472F">
        <w:rPr>
          <w:rFonts w:eastAsia="Calibri"/>
          <w:bCs/>
          <w:sz w:val="20"/>
          <w:szCs w:val="20"/>
          <w:lang w:eastAsia="en-US"/>
        </w:rPr>
        <w:t>«Общества»</w:t>
      </w:r>
      <w:r w:rsidRPr="007B472F">
        <w:rPr>
          <w:rFonts w:eastAsia="Calibri"/>
          <w:sz w:val="20"/>
          <w:szCs w:val="20"/>
          <w:lang w:eastAsia="en-US"/>
        </w:rPr>
        <w:t>, последнее несет ответственность в соответствии c действующим законодательством РФ.</w:t>
      </w:r>
    </w:p>
    <w:p w:rsidR="007B472F" w:rsidRPr="007B472F" w:rsidRDefault="007B472F" w:rsidP="007B472F">
      <w:pPr>
        <w:ind w:left="480" w:hanging="480"/>
        <w:rPr>
          <w:rFonts w:eastAsia="Calibri"/>
          <w:sz w:val="20"/>
          <w:szCs w:val="20"/>
          <w:lang w:eastAsia="en-US"/>
        </w:rPr>
      </w:pPr>
      <w:r w:rsidRPr="007B472F">
        <w:rPr>
          <w:rFonts w:eastAsia="Calibri"/>
          <w:sz w:val="20"/>
          <w:szCs w:val="20"/>
          <w:lang w:eastAsia="en-US"/>
        </w:rPr>
        <w:t xml:space="preserve">4.10. </w:t>
      </w:r>
      <w:r w:rsidRPr="007B472F">
        <w:rPr>
          <w:rFonts w:eastAsia="Calibri"/>
          <w:sz w:val="20"/>
          <w:szCs w:val="20"/>
          <w:lang w:eastAsia="en-US"/>
        </w:rPr>
        <w:tab/>
        <w:t xml:space="preserve">В случае причинения ущерба общему имуществу многоквартирного дома, имуществу  третьих  лиц  действиями либо бездействием Собственника (в том числе не предоставление Собственником доступа представителям Общества к осмотру и профилактическому ремонту общего имущества многоквартирного дома, расположенного в помещении Собственника) Собственник возмещает его в полном объеме. </w:t>
      </w:r>
    </w:p>
    <w:p w:rsidR="007B472F" w:rsidRPr="007B472F" w:rsidRDefault="007B472F" w:rsidP="007B472F">
      <w:pPr>
        <w:ind w:left="480" w:hanging="480"/>
        <w:jc w:val="center"/>
        <w:rPr>
          <w:rFonts w:eastAsia="Calibri"/>
          <w:bCs/>
          <w:sz w:val="20"/>
          <w:szCs w:val="20"/>
          <w:lang w:eastAsia="en-US"/>
        </w:rPr>
      </w:pPr>
    </w:p>
    <w:p w:rsidR="007B472F" w:rsidRPr="007B472F" w:rsidRDefault="007B472F" w:rsidP="007B472F">
      <w:pPr>
        <w:ind w:left="567" w:hanging="567"/>
        <w:jc w:val="center"/>
        <w:rPr>
          <w:rFonts w:eastAsia="Calibri"/>
          <w:b/>
          <w:bCs/>
          <w:sz w:val="20"/>
          <w:szCs w:val="20"/>
          <w:lang w:eastAsia="en-US"/>
        </w:rPr>
      </w:pPr>
      <w:r w:rsidRPr="007B472F">
        <w:rPr>
          <w:rFonts w:eastAsia="Calibri"/>
          <w:b/>
          <w:bCs/>
          <w:sz w:val="20"/>
          <w:szCs w:val="20"/>
          <w:lang w:eastAsia="en-US"/>
        </w:rPr>
        <w:t>5. СРОК ДЕЙСТВИЯ И РАСТОРЖЕНИ</w:t>
      </w:r>
      <w:proofErr w:type="gramStart"/>
      <w:r w:rsidRPr="007B472F">
        <w:rPr>
          <w:rFonts w:eastAsia="Calibri"/>
          <w:b/>
          <w:bCs/>
          <w:sz w:val="20"/>
          <w:szCs w:val="20"/>
          <w:lang w:eastAsia="en-US"/>
        </w:rPr>
        <w:t>E</w:t>
      </w:r>
      <w:proofErr w:type="gramEnd"/>
      <w:r w:rsidRPr="007B472F">
        <w:rPr>
          <w:rFonts w:eastAsia="Calibri"/>
          <w:b/>
          <w:bCs/>
          <w:sz w:val="20"/>
          <w:szCs w:val="20"/>
          <w:lang w:eastAsia="en-US"/>
        </w:rPr>
        <w:t xml:space="preserve"> НАСТОЯЩЕГО ДОГОВОРА.</w:t>
      </w:r>
    </w:p>
    <w:p w:rsidR="007B472F" w:rsidRPr="007B472F" w:rsidRDefault="007B472F" w:rsidP="007B472F">
      <w:pPr>
        <w:widowControl w:val="0"/>
        <w:ind w:left="567" w:hanging="567"/>
        <w:jc w:val="both"/>
        <w:rPr>
          <w:color w:val="000000"/>
          <w:sz w:val="20"/>
          <w:szCs w:val="20"/>
        </w:rPr>
      </w:pPr>
      <w:r w:rsidRPr="007B472F">
        <w:rPr>
          <w:color w:val="000000"/>
          <w:sz w:val="20"/>
          <w:szCs w:val="20"/>
        </w:rPr>
        <w:t xml:space="preserve">5.1. </w:t>
      </w:r>
      <w:r w:rsidRPr="007B472F">
        <w:rPr>
          <w:color w:val="000000"/>
          <w:sz w:val="20"/>
          <w:szCs w:val="20"/>
        </w:rPr>
        <w:tab/>
        <w:t>Договор является публичным в соответствии со ст. 426 ГК РФ.</w:t>
      </w:r>
    </w:p>
    <w:p w:rsidR="007B472F" w:rsidRPr="007B472F" w:rsidRDefault="007B472F" w:rsidP="007B472F">
      <w:pPr>
        <w:widowControl w:val="0"/>
        <w:ind w:left="567" w:hanging="567"/>
        <w:jc w:val="both"/>
        <w:rPr>
          <w:color w:val="000000"/>
          <w:sz w:val="20"/>
          <w:szCs w:val="20"/>
        </w:rPr>
      </w:pPr>
      <w:r w:rsidRPr="007B472F">
        <w:rPr>
          <w:color w:val="000000"/>
          <w:sz w:val="20"/>
          <w:szCs w:val="20"/>
        </w:rPr>
        <w:t xml:space="preserve">5.2. </w:t>
      </w:r>
      <w:r w:rsidRPr="007B472F">
        <w:rPr>
          <w:color w:val="000000"/>
          <w:sz w:val="20"/>
          <w:szCs w:val="20"/>
        </w:rPr>
        <w:tab/>
        <w:t>Настоящий договор вступает в силу c момента сдачи дома в эксплуатацию либо c момента подписания «Собственником» акта приема-передачи квартиры, в зависимости от того, какое событие наступило ранее.</w:t>
      </w:r>
    </w:p>
    <w:p w:rsidR="007B472F" w:rsidRPr="007B472F" w:rsidRDefault="007B472F" w:rsidP="007B472F">
      <w:pPr>
        <w:widowControl w:val="0"/>
        <w:ind w:left="567" w:hanging="567"/>
        <w:jc w:val="both"/>
        <w:rPr>
          <w:color w:val="000000"/>
          <w:sz w:val="20"/>
          <w:szCs w:val="20"/>
        </w:rPr>
      </w:pPr>
      <w:r w:rsidRPr="007B472F">
        <w:rPr>
          <w:color w:val="000000"/>
          <w:sz w:val="20"/>
          <w:szCs w:val="20"/>
        </w:rPr>
        <w:t xml:space="preserve">5.3. </w:t>
      </w:r>
      <w:r w:rsidRPr="007B472F">
        <w:rPr>
          <w:color w:val="000000"/>
          <w:sz w:val="20"/>
          <w:szCs w:val="20"/>
        </w:rPr>
        <w:tab/>
        <w:t>Настоящий договор заключается сроком на пять лет.</w:t>
      </w:r>
    </w:p>
    <w:p w:rsidR="007B472F" w:rsidRPr="007B472F" w:rsidRDefault="007B472F" w:rsidP="007B472F">
      <w:pPr>
        <w:widowControl w:val="0"/>
        <w:ind w:left="567" w:hanging="567"/>
        <w:jc w:val="both"/>
        <w:rPr>
          <w:color w:val="000000"/>
          <w:sz w:val="20"/>
          <w:szCs w:val="20"/>
        </w:rPr>
      </w:pPr>
      <w:r w:rsidRPr="007B472F">
        <w:rPr>
          <w:color w:val="000000"/>
          <w:sz w:val="20"/>
          <w:szCs w:val="20"/>
        </w:rPr>
        <w:t xml:space="preserve">5.4. </w:t>
      </w:r>
      <w:r w:rsidRPr="007B472F">
        <w:rPr>
          <w:color w:val="000000"/>
          <w:sz w:val="20"/>
          <w:szCs w:val="20"/>
        </w:rPr>
        <w:tab/>
        <w:t>Досрочное расторжение договора возможно по соглашению сторон.</w:t>
      </w:r>
    </w:p>
    <w:p w:rsidR="007B472F" w:rsidRPr="007B472F" w:rsidRDefault="007B472F" w:rsidP="007B472F">
      <w:pPr>
        <w:widowControl w:val="0"/>
        <w:ind w:left="567" w:hanging="567"/>
        <w:jc w:val="both"/>
        <w:rPr>
          <w:color w:val="000000"/>
          <w:sz w:val="20"/>
          <w:szCs w:val="20"/>
        </w:rPr>
      </w:pPr>
      <w:r w:rsidRPr="007B472F">
        <w:rPr>
          <w:color w:val="000000"/>
          <w:sz w:val="20"/>
          <w:szCs w:val="20"/>
        </w:rPr>
        <w:t xml:space="preserve">5.5. </w:t>
      </w:r>
      <w:r w:rsidRPr="007B472F">
        <w:rPr>
          <w:color w:val="000000"/>
          <w:sz w:val="20"/>
          <w:szCs w:val="20"/>
        </w:rPr>
        <w:tab/>
        <w:t>Односторонний отказ сторон от исполнения своих обязательств не допускается.</w:t>
      </w:r>
    </w:p>
    <w:p w:rsidR="007B472F" w:rsidRPr="007B472F" w:rsidRDefault="007B472F" w:rsidP="007B472F">
      <w:pPr>
        <w:widowControl w:val="0"/>
        <w:ind w:left="567" w:hanging="567"/>
        <w:jc w:val="both"/>
        <w:rPr>
          <w:color w:val="000000"/>
          <w:sz w:val="20"/>
          <w:szCs w:val="20"/>
        </w:rPr>
      </w:pPr>
      <w:r w:rsidRPr="007B472F">
        <w:rPr>
          <w:color w:val="000000"/>
          <w:sz w:val="20"/>
          <w:szCs w:val="20"/>
        </w:rPr>
        <w:t xml:space="preserve">5.6. </w:t>
      </w:r>
      <w:r w:rsidRPr="007B472F">
        <w:rPr>
          <w:color w:val="000000"/>
          <w:sz w:val="20"/>
          <w:szCs w:val="20"/>
        </w:rPr>
        <w:tab/>
        <w:t>Стороны обязаны завершить финансовые расчеты в течение одного месяца c момента  расторжения договора.</w:t>
      </w:r>
    </w:p>
    <w:p w:rsidR="007B472F" w:rsidRPr="007B472F" w:rsidRDefault="007B472F" w:rsidP="007B472F">
      <w:pPr>
        <w:widowControl w:val="0"/>
        <w:ind w:left="567" w:hanging="567"/>
        <w:jc w:val="both"/>
        <w:rPr>
          <w:color w:val="000000"/>
          <w:sz w:val="20"/>
          <w:szCs w:val="20"/>
        </w:rPr>
      </w:pPr>
      <w:r w:rsidRPr="007B472F">
        <w:rPr>
          <w:color w:val="000000"/>
          <w:sz w:val="20"/>
          <w:szCs w:val="20"/>
        </w:rPr>
        <w:t xml:space="preserve">5.7. </w:t>
      </w:r>
      <w:r w:rsidRPr="007B472F">
        <w:rPr>
          <w:color w:val="000000"/>
          <w:sz w:val="20"/>
          <w:szCs w:val="20"/>
        </w:rPr>
        <w:tab/>
        <w:t>Договор считается расторгнутым c «Собственником» c момента прекращения y него права собственности на помещение в многоквартирном доме и предоставления подтверждающих документов.</w:t>
      </w:r>
    </w:p>
    <w:p w:rsidR="007B472F" w:rsidRPr="007B472F" w:rsidRDefault="007B472F" w:rsidP="007B472F">
      <w:pPr>
        <w:ind w:left="567" w:hanging="567"/>
        <w:jc w:val="both"/>
        <w:rPr>
          <w:sz w:val="20"/>
          <w:szCs w:val="20"/>
        </w:rPr>
      </w:pPr>
      <w:r w:rsidRPr="007B472F">
        <w:rPr>
          <w:sz w:val="20"/>
          <w:szCs w:val="20"/>
        </w:rPr>
        <w:t xml:space="preserve">5.8. </w:t>
      </w:r>
      <w:r w:rsidRPr="007B472F">
        <w:rPr>
          <w:sz w:val="20"/>
          <w:szCs w:val="20"/>
        </w:rPr>
        <w:tab/>
        <w:t>При отсутствии заявления одной из сторон на расторжение договора не позднее тридцати дней до окончания срока его действия настоящий договор считается ежегодно продленным на то же срок и на тех же условиях.</w:t>
      </w:r>
    </w:p>
    <w:p w:rsidR="007B472F" w:rsidRPr="007B472F" w:rsidRDefault="007B472F" w:rsidP="007B472F">
      <w:pPr>
        <w:widowControl w:val="0"/>
        <w:ind w:left="567" w:hanging="567"/>
        <w:jc w:val="both"/>
        <w:rPr>
          <w:color w:val="000000"/>
          <w:sz w:val="20"/>
          <w:szCs w:val="20"/>
        </w:rPr>
      </w:pPr>
      <w:r w:rsidRPr="007B472F">
        <w:rPr>
          <w:color w:val="000000"/>
          <w:sz w:val="20"/>
          <w:szCs w:val="20"/>
        </w:rPr>
        <w:t xml:space="preserve">5.9. </w:t>
      </w:r>
      <w:r w:rsidRPr="007B472F">
        <w:rPr>
          <w:color w:val="000000"/>
          <w:sz w:val="20"/>
          <w:szCs w:val="20"/>
        </w:rPr>
        <w:tab/>
        <w:t xml:space="preserve">B </w:t>
      </w:r>
      <w:proofErr w:type="gramStart"/>
      <w:r w:rsidRPr="007B472F">
        <w:rPr>
          <w:color w:val="000000"/>
          <w:sz w:val="20"/>
          <w:szCs w:val="20"/>
        </w:rPr>
        <w:t>случае</w:t>
      </w:r>
      <w:proofErr w:type="gramEnd"/>
      <w:r w:rsidRPr="007B472F">
        <w:rPr>
          <w:color w:val="000000"/>
          <w:sz w:val="20"/>
          <w:szCs w:val="20"/>
        </w:rPr>
        <w:t xml:space="preserve"> расторжения настоящего Договора в связи c принятием Собственниками решения об изменении способа управления Многоквартирным домом, Собственники обязаны компенсировать убытки Управляющей компании по фактическим затратам, в том числе средства, направленные Управляющей компанией на инвестирование в Общее имущество.</w:t>
      </w:r>
    </w:p>
    <w:p w:rsidR="007B472F" w:rsidRPr="007B472F" w:rsidRDefault="007B472F" w:rsidP="007B472F">
      <w:pPr>
        <w:ind w:left="567" w:hanging="567"/>
        <w:jc w:val="center"/>
        <w:rPr>
          <w:rFonts w:eastAsia="Calibri"/>
          <w:b/>
          <w:bCs/>
          <w:sz w:val="20"/>
          <w:szCs w:val="20"/>
          <w:lang w:eastAsia="en-US"/>
        </w:rPr>
      </w:pPr>
    </w:p>
    <w:p w:rsidR="00E0005B" w:rsidRDefault="00E0005B" w:rsidP="007B472F">
      <w:pPr>
        <w:ind w:left="567" w:hanging="567"/>
        <w:jc w:val="center"/>
        <w:rPr>
          <w:rFonts w:eastAsia="Calibri"/>
          <w:b/>
          <w:bCs/>
          <w:sz w:val="20"/>
          <w:szCs w:val="20"/>
          <w:lang w:eastAsia="en-US"/>
        </w:rPr>
      </w:pPr>
    </w:p>
    <w:p w:rsidR="007B472F" w:rsidRPr="007B472F" w:rsidRDefault="007B472F" w:rsidP="007B472F">
      <w:pPr>
        <w:ind w:left="567" w:hanging="567"/>
        <w:jc w:val="center"/>
        <w:rPr>
          <w:rFonts w:eastAsia="Calibri"/>
          <w:b/>
          <w:bCs/>
          <w:sz w:val="20"/>
          <w:szCs w:val="20"/>
          <w:lang w:eastAsia="en-US"/>
        </w:rPr>
      </w:pPr>
      <w:r w:rsidRPr="007B472F">
        <w:rPr>
          <w:rFonts w:eastAsia="Calibri"/>
          <w:b/>
          <w:bCs/>
          <w:sz w:val="20"/>
          <w:szCs w:val="20"/>
          <w:lang w:eastAsia="en-US"/>
        </w:rPr>
        <w:t>6. РАЗРЕШЕНИЕ СПОРОВ.</w:t>
      </w:r>
    </w:p>
    <w:p w:rsidR="007B472F" w:rsidRPr="007B472F" w:rsidRDefault="007B472F" w:rsidP="007B472F">
      <w:pPr>
        <w:widowControl w:val="0"/>
        <w:ind w:left="567" w:hanging="567"/>
        <w:jc w:val="both"/>
        <w:rPr>
          <w:color w:val="000000"/>
          <w:sz w:val="20"/>
          <w:szCs w:val="20"/>
        </w:rPr>
      </w:pPr>
      <w:r w:rsidRPr="007B472F">
        <w:rPr>
          <w:color w:val="000000"/>
          <w:sz w:val="20"/>
          <w:szCs w:val="20"/>
        </w:rPr>
        <w:lastRenderedPageBreak/>
        <w:t xml:space="preserve">6.1. </w:t>
      </w:r>
      <w:r w:rsidRPr="007B472F">
        <w:rPr>
          <w:color w:val="000000"/>
          <w:sz w:val="20"/>
          <w:szCs w:val="20"/>
        </w:rPr>
        <w:tab/>
        <w:t>Споры, возникающие при исполнении обязательств по настоящему Договору, решаются Сторонами путем переговоров.</w:t>
      </w:r>
    </w:p>
    <w:p w:rsidR="007B472F" w:rsidRPr="007B472F" w:rsidRDefault="007B472F" w:rsidP="007B472F">
      <w:pPr>
        <w:widowControl w:val="0"/>
        <w:ind w:left="567" w:hanging="567"/>
        <w:jc w:val="both"/>
        <w:rPr>
          <w:color w:val="000000"/>
          <w:sz w:val="20"/>
          <w:szCs w:val="20"/>
        </w:rPr>
      </w:pPr>
      <w:r w:rsidRPr="007B472F">
        <w:rPr>
          <w:color w:val="000000"/>
          <w:sz w:val="20"/>
          <w:szCs w:val="20"/>
        </w:rPr>
        <w:t>6.2.</w:t>
      </w:r>
      <w:r w:rsidRPr="007B472F">
        <w:rPr>
          <w:color w:val="000000"/>
          <w:sz w:val="20"/>
          <w:szCs w:val="20"/>
        </w:rPr>
        <w:tab/>
        <w:t>В случае не достижения согласия спор передается на рассмотрение суда в порядке, предусмотренном законодательством Российской Федерации.</w:t>
      </w:r>
    </w:p>
    <w:p w:rsidR="007B472F" w:rsidRPr="007B472F" w:rsidRDefault="007B472F" w:rsidP="007B472F">
      <w:pPr>
        <w:ind w:left="567" w:hanging="567"/>
        <w:jc w:val="both"/>
        <w:rPr>
          <w:rFonts w:eastAsia="Calibri"/>
          <w:sz w:val="20"/>
          <w:szCs w:val="20"/>
          <w:lang w:eastAsia="en-US"/>
        </w:rPr>
      </w:pPr>
    </w:p>
    <w:p w:rsidR="007B472F" w:rsidRPr="007B472F" w:rsidRDefault="007B472F" w:rsidP="007B472F">
      <w:pPr>
        <w:ind w:left="567" w:hanging="567"/>
        <w:jc w:val="center"/>
        <w:rPr>
          <w:rFonts w:eastAsia="Calibri"/>
          <w:b/>
          <w:bCs/>
          <w:sz w:val="20"/>
          <w:szCs w:val="20"/>
          <w:lang w:eastAsia="en-US"/>
        </w:rPr>
      </w:pPr>
      <w:r w:rsidRPr="007B472F">
        <w:rPr>
          <w:rFonts w:eastAsia="Calibri"/>
          <w:b/>
          <w:bCs/>
          <w:sz w:val="20"/>
          <w:szCs w:val="20"/>
          <w:lang w:eastAsia="en-US"/>
        </w:rPr>
        <w:t>7. ПРОЧИЕ ПОЛОЖЕНИЯ.</w:t>
      </w:r>
    </w:p>
    <w:p w:rsidR="007B472F" w:rsidRPr="007B472F" w:rsidRDefault="007B472F" w:rsidP="007B472F">
      <w:pPr>
        <w:widowControl w:val="0"/>
        <w:ind w:left="567" w:hanging="567"/>
        <w:jc w:val="both"/>
        <w:rPr>
          <w:color w:val="000000"/>
          <w:sz w:val="20"/>
          <w:szCs w:val="20"/>
        </w:rPr>
      </w:pPr>
      <w:r w:rsidRPr="007B472F">
        <w:rPr>
          <w:color w:val="000000"/>
          <w:sz w:val="20"/>
          <w:szCs w:val="20"/>
          <w:lang w:eastAsia="en-US"/>
        </w:rPr>
        <w:t xml:space="preserve">7. 1. </w:t>
      </w:r>
      <w:r w:rsidRPr="007B472F">
        <w:rPr>
          <w:color w:val="000000"/>
          <w:sz w:val="20"/>
          <w:szCs w:val="20"/>
          <w:lang w:eastAsia="en-US"/>
        </w:rPr>
        <w:tab/>
      </w:r>
      <w:r w:rsidRPr="007B472F">
        <w:rPr>
          <w:color w:val="000000"/>
          <w:sz w:val="20"/>
          <w:szCs w:val="20"/>
        </w:rPr>
        <w:t>Все споры по настоящему договору решаются путем переговоров, а при невозможности достижения соглашения - в судебном порядке.</w:t>
      </w:r>
    </w:p>
    <w:p w:rsidR="007B472F" w:rsidRPr="007B472F" w:rsidRDefault="007B472F" w:rsidP="007B472F">
      <w:pPr>
        <w:ind w:left="567" w:hanging="567"/>
        <w:jc w:val="both"/>
        <w:rPr>
          <w:rFonts w:eastAsia="Calibri"/>
          <w:sz w:val="20"/>
          <w:szCs w:val="20"/>
          <w:lang w:eastAsia="en-US"/>
        </w:rPr>
      </w:pPr>
      <w:r w:rsidRPr="007B472F">
        <w:rPr>
          <w:rFonts w:eastAsia="Calibri"/>
          <w:sz w:val="20"/>
          <w:szCs w:val="20"/>
          <w:lang w:eastAsia="en-US"/>
        </w:rPr>
        <w:t xml:space="preserve">7.2. </w:t>
      </w:r>
      <w:r w:rsidRPr="007B472F">
        <w:rPr>
          <w:rFonts w:eastAsia="Calibri"/>
          <w:sz w:val="20"/>
          <w:szCs w:val="20"/>
          <w:lang w:eastAsia="en-US"/>
        </w:rPr>
        <w:tab/>
        <w:t>Изменения и дополнения к настоящему договору осуществляются путем заключения дополнительного соглашения, являющегося неотъемлемой частью настоящего договора.</w:t>
      </w:r>
    </w:p>
    <w:p w:rsidR="007B472F" w:rsidRPr="007B472F" w:rsidRDefault="007B472F" w:rsidP="007B472F">
      <w:pPr>
        <w:widowControl w:val="0"/>
        <w:ind w:left="567" w:hanging="567"/>
        <w:jc w:val="both"/>
        <w:rPr>
          <w:color w:val="000000"/>
          <w:sz w:val="20"/>
          <w:szCs w:val="20"/>
        </w:rPr>
      </w:pPr>
      <w:r w:rsidRPr="007B472F">
        <w:rPr>
          <w:color w:val="000000"/>
          <w:sz w:val="20"/>
          <w:szCs w:val="20"/>
        </w:rPr>
        <w:t xml:space="preserve">7.3. </w:t>
      </w:r>
      <w:r w:rsidRPr="007B472F">
        <w:rPr>
          <w:color w:val="000000"/>
          <w:sz w:val="20"/>
          <w:szCs w:val="20"/>
        </w:rPr>
        <w:tab/>
        <w:t>Настоящий договор составлен в двух экземплярах, имеющих равную юридическую силу, по одному экземпляру для каждой из сторон.</w:t>
      </w:r>
    </w:p>
    <w:p w:rsidR="007B472F" w:rsidRPr="007B472F" w:rsidRDefault="007B472F" w:rsidP="00E0005B">
      <w:pPr>
        <w:pStyle w:val="a4"/>
        <w:rPr>
          <w:rFonts w:eastAsia="Calibri"/>
          <w:sz w:val="20"/>
          <w:szCs w:val="20"/>
          <w:lang w:eastAsia="en-US"/>
        </w:rPr>
      </w:pPr>
      <w:r w:rsidRPr="007B472F">
        <w:rPr>
          <w:rFonts w:eastAsia="Calibri"/>
          <w:sz w:val="20"/>
          <w:szCs w:val="20"/>
          <w:lang w:eastAsia="en-US"/>
        </w:rPr>
        <w:t xml:space="preserve">7.4. </w:t>
      </w:r>
      <w:r w:rsidRPr="007B472F">
        <w:rPr>
          <w:rFonts w:eastAsia="Calibri"/>
          <w:sz w:val="20"/>
          <w:szCs w:val="20"/>
          <w:lang w:eastAsia="en-US"/>
        </w:rPr>
        <w:tab/>
        <w:t>Неотъемлемой частью настоящего договора являются: приложение № 1 «Технический регламент содержания общего имущества в многоквартирном доме», приложение № 2 «Размер обязательных платежей «Собственника»</w:t>
      </w:r>
      <w:r w:rsidR="00E0005B">
        <w:rPr>
          <w:rFonts w:eastAsia="Calibri"/>
          <w:sz w:val="20"/>
          <w:szCs w:val="20"/>
          <w:lang w:eastAsia="en-US"/>
        </w:rPr>
        <w:t xml:space="preserve">, приложение № 3 </w:t>
      </w:r>
      <w:r w:rsidR="00E0005B" w:rsidRPr="00E0005B">
        <w:rPr>
          <w:rFonts w:eastAsia="Calibri"/>
          <w:sz w:val="20"/>
          <w:szCs w:val="20"/>
          <w:lang w:eastAsia="en-US"/>
        </w:rPr>
        <w:t>«</w:t>
      </w:r>
      <w:r w:rsidR="00E0005B" w:rsidRPr="00E0005B">
        <w:rPr>
          <w:bCs/>
          <w:sz w:val="20"/>
          <w:szCs w:val="20"/>
        </w:rPr>
        <w:t>Порядок определения размера платежей за коммунальные услуги «Собственника</w:t>
      </w:r>
      <w:proofErr w:type="gramStart"/>
      <w:r w:rsidR="00E0005B" w:rsidRPr="00E0005B">
        <w:rPr>
          <w:bCs/>
          <w:sz w:val="20"/>
          <w:szCs w:val="20"/>
        </w:rPr>
        <w:t>»</w:t>
      </w:r>
      <w:r w:rsidR="00E0005B">
        <w:rPr>
          <w:bCs/>
          <w:sz w:val="20"/>
          <w:szCs w:val="20"/>
        </w:rPr>
        <w:t>».</w:t>
      </w:r>
      <w:r w:rsidRPr="007B472F">
        <w:rPr>
          <w:rFonts w:eastAsia="Calibri"/>
          <w:sz w:val="20"/>
          <w:szCs w:val="20"/>
          <w:lang w:eastAsia="en-US"/>
        </w:rPr>
        <w:t>.</w:t>
      </w:r>
      <w:proofErr w:type="gramEnd"/>
    </w:p>
    <w:p w:rsidR="007B472F" w:rsidRPr="007B472F" w:rsidRDefault="007B472F" w:rsidP="007B472F">
      <w:pPr>
        <w:ind w:left="567" w:hanging="567"/>
        <w:jc w:val="both"/>
        <w:rPr>
          <w:sz w:val="20"/>
          <w:szCs w:val="20"/>
        </w:rPr>
      </w:pPr>
      <w:r w:rsidRPr="007B472F">
        <w:rPr>
          <w:sz w:val="20"/>
          <w:szCs w:val="20"/>
        </w:rPr>
        <w:t xml:space="preserve">7.5. </w:t>
      </w:r>
      <w:r w:rsidRPr="007B472F">
        <w:rPr>
          <w:sz w:val="20"/>
          <w:szCs w:val="20"/>
        </w:rPr>
        <w:tab/>
        <w:t>Взаимоотношения сторон, не урегулированные настоящим договором, регламентируются действующим законодательством РФ.</w:t>
      </w:r>
    </w:p>
    <w:p w:rsidR="007B472F" w:rsidRPr="007B472F" w:rsidRDefault="007B472F" w:rsidP="007B472F">
      <w:pPr>
        <w:ind w:left="567" w:hanging="567"/>
        <w:jc w:val="both"/>
        <w:rPr>
          <w:sz w:val="20"/>
          <w:szCs w:val="20"/>
        </w:rPr>
      </w:pPr>
    </w:p>
    <w:p w:rsidR="00200525" w:rsidRPr="007B472F" w:rsidRDefault="007B472F" w:rsidP="00287854">
      <w:pPr>
        <w:ind w:left="567" w:hanging="567"/>
        <w:jc w:val="center"/>
        <w:rPr>
          <w:b/>
          <w:bCs/>
          <w:sz w:val="20"/>
          <w:szCs w:val="20"/>
        </w:rPr>
      </w:pPr>
      <w:r w:rsidRPr="007B472F">
        <w:rPr>
          <w:rFonts w:eastAsia="Calibri"/>
          <w:b/>
          <w:bCs/>
          <w:sz w:val="20"/>
          <w:szCs w:val="20"/>
          <w:lang w:eastAsia="en-US"/>
        </w:rPr>
        <w:t>8. ЮРИДИЧЕСКИЕ АДРЕСА И ПОДПИСИ СТОРОН:</w:t>
      </w:r>
    </w:p>
    <w:p w:rsidR="00200525" w:rsidRPr="007B472F" w:rsidRDefault="00200525" w:rsidP="00287854">
      <w:pPr>
        <w:ind w:left="567" w:hanging="567"/>
        <w:jc w:val="center"/>
        <w:rPr>
          <w:b/>
          <w:bCs/>
          <w:sz w:val="20"/>
          <w:szCs w:val="20"/>
        </w:rPr>
      </w:pPr>
    </w:p>
    <w:p w:rsidR="00200525" w:rsidRPr="007B472F" w:rsidRDefault="00200525" w:rsidP="00287854">
      <w:pPr>
        <w:ind w:left="567" w:hanging="567"/>
        <w:jc w:val="center"/>
        <w:rPr>
          <w:b/>
          <w:bCs/>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71"/>
        <w:gridCol w:w="4749"/>
      </w:tblGrid>
      <w:tr w:rsidR="00200525" w:rsidRPr="007B472F" w:rsidTr="008568BA">
        <w:trPr>
          <w:trHeight w:val="4153"/>
        </w:trPr>
        <w:tc>
          <w:tcPr>
            <w:tcW w:w="4749" w:type="dxa"/>
            <w:gridSpan w:val="2"/>
          </w:tcPr>
          <w:p w:rsidR="00200525" w:rsidRPr="007B472F" w:rsidRDefault="00200525" w:rsidP="00200525">
            <w:pPr>
              <w:widowControl w:val="0"/>
              <w:ind w:left="567" w:hanging="504"/>
              <w:jc w:val="both"/>
              <w:rPr>
                <w:b/>
                <w:color w:val="000000"/>
                <w:sz w:val="20"/>
                <w:szCs w:val="20"/>
              </w:rPr>
            </w:pPr>
            <w:r w:rsidRPr="007B472F">
              <w:rPr>
                <w:b/>
                <w:color w:val="000000"/>
                <w:sz w:val="20"/>
                <w:szCs w:val="20"/>
              </w:rPr>
              <w:t>«Общество»:</w:t>
            </w:r>
          </w:p>
          <w:p w:rsidR="00200525" w:rsidRPr="007B472F" w:rsidRDefault="00200525" w:rsidP="00200525">
            <w:pPr>
              <w:widowControl w:val="0"/>
              <w:ind w:left="567" w:hanging="504"/>
              <w:jc w:val="both"/>
              <w:rPr>
                <w:bCs/>
                <w:color w:val="000000"/>
                <w:sz w:val="20"/>
                <w:szCs w:val="20"/>
              </w:rPr>
            </w:pPr>
            <w:r w:rsidRPr="007B472F">
              <w:rPr>
                <w:bCs/>
                <w:color w:val="000000"/>
                <w:sz w:val="20"/>
                <w:szCs w:val="20"/>
              </w:rPr>
              <w:t>ООО «ВАТД Домостроитель»,</w:t>
            </w:r>
          </w:p>
          <w:p w:rsidR="00200525" w:rsidRPr="007B472F" w:rsidRDefault="00200525" w:rsidP="00200525">
            <w:pPr>
              <w:jc w:val="both"/>
              <w:rPr>
                <w:sz w:val="20"/>
                <w:szCs w:val="20"/>
              </w:rPr>
            </w:pPr>
            <w:r w:rsidRPr="007B472F">
              <w:rPr>
                <w:sz w:val="20"/>
                <w:szCs w:val="20"/>
              </w:rPr>
              <w:t>Юр.адрес г</w:t>
            </w:r>
            <w:proofErr w:type="gramStart"/>
            <w:r w:rsidRPr="007B472F">
              <w:rPr>
                <w:sz w:val="20"/>
                <w:szCs w:val="20"/>
              </w:rPr>
              <w:t>.В</w:t>
            </w:r>
            <w:proofErr w:type="gramEnd"/>
            <w:r w:rsidRPr="007B472F">
              <w:rPr>
                <w:sz w:val="20"/>
                <w:szCs w:val="20"/>
              </w:rPr>
              <w:t xml:space="preserve">оронеж Московский проспект </w:t>
            </w:r>
            <w:r w:rsidR="007B472F">
              <w:rPr>
                <w:sz w:val="20"/>
                <w:szCs w:val="20"/>
              </w:rPr>
              <w:t xml:space="preserve">                   д. </w:t>
            </w:r>
            <w:r w:rsidRPr="007B472F">
              <w:rPr>
                <w:sz w:val="20"/>
                <w:szCs w:val="20"/>
              </w:rPr>
              <w:t>94 кв.132</w:t>
            </w:r>
          </w:p>
          <w:p w:rsidR="00200525" w:rsidRPr="007B472F" w:rsidRDefault="00200525" w:rsidP="00200525">
            <w:pPr>
              <w:jc w:val="both"/>
              <w:rPr>
                <w:sz w:val="20"/>
                <w:szCs w:val="20"/>
              </w:rPr>
            </w:pPr>
            <w:r w:rsidRPr="007B472F">
              <w:rPr>
                <w:sz w:val="20"/>
                <w:szCs w:val="20"/>
              </w:rPr>
              <w:t>т. (473) –259-78-66</w:t>
            </w:r>
          </w:p>
          <w:p w:rsidR="00200525" w:rsidRPr="007B472F" w:rsidRDefault="00200525" w:rsidP="00200525">
            <w:pPr>
              <w:jc w:val="both"/>
              <w:rPr>
                <w:sz w:val="20"/>
                <w:szCs w:val="20"/>
              </w:rPr>
            </w:pPr>
            <w:proofErr w:type="gramStart"/>
            <w:r w:rsidRPr="007B472F">
              <w:rPr>
                <w:sz w:val="20"/>
                <w:szCs w:val="20"/>
              </w:rPr>
              <w:t>Р</w:t>
            </w:r>
            <w:proofErr w:type="gramEnd"/>
            <w:r w:rsidRPr="007B472F">
              <w:rPr>
                <w:sz w:val="20"/>
                <w:szCs w:val="20"/>
              </w:rPr>
              <w:t>/</w:t>
            </w:r>
            <w:proofErr w:type="spellStart"/>
            <w:r w:rsidRPr="007B472F">
              <w:rPr>
                <w:sz w:val="20"/>
                <w:szCs w:val="20"/>
              </w:rPr>
              <w:t>сч</w:t>
            </w:r>
            <w:proofErr w:type="spellEnd"/>
            <w:r w:rsidRPr="007B472F">
              <w:rPr>
                <w:sz w:val="20"/>
                <w:szCs w:val="20"/>
              </w:rPr>
              <w:t xml:space="preserve"> 40702810913000059648</w:t>
            </w:r>
          </w:p>
          <w:p w:rsidR="00200525" w:rsidRPr="007B472F" w:rsidRDefault="00200525" w:rsidP="00200525">
            <w:pPr>
              <w:jc w:val="both"/>
              <w:rPr>
                <w:sz w:val="20"/>
                <w:szCs w:val="20"/>
              </w:rPr>
            </w:pPr>
            <w:r w:rsidRPr="007B472F">
              <w:rPr>
                <w:sz w:val="20"/>
                <w:szCs w:val="20"/>
              </w:rPr>
              <w:t>в Центрально-Черноземном банке СБ РФ г</w:t>
            </w:r>
            <w:proofErr w:type="gramStart"/>
            <w:r w:rsidRPr="007B472F">
              <w:rPr>
                <w:sz w:val="20"/>
                <w:szCs w:val="20"/>
              </w:rPr>
              <w:t>.В</w:t>
            </w:r>
            <w:proofErr w:type="gramEnd"/>
            <w:r w:rsidRPr="007B472F">
              <w:rPr>
                <w:sz w:val="20"/>
                <w:szCs w:val="20"/>
              </w:rPr>
              <w:t>оронеж</w:t>
            </w:r>
          </w:p>
          <w:p w:rsidR="00200525" w:rsidRPr="007B472F" w:rsidRDefault="00200525" w:rsidP="00200525">
            <w:pPr>
              <w:jc w:val="both"/>
              <w:rPr>
                <w:sz w:val="20"/>
                <w:szCs w:val="20"/>
              </w:rPr>
            </w:pPr>
            <w:r w:rsidRPr="007B472F">
              <w:rPr>
                <w:sz w:val="20"/>
                <w:szCs w:val="20"/>
              </w:rPr>
              <w:t>К/</w:t>
            </w:r>
            <w:proofErr w:type="spellStart"/>
            <w:r w:rsidRPr="007B472F">
              <w:rPr>
                <w:sz w:val="20"/>
                <w:szCs w:val="20"/>
              </w:rPr>
              <w:t>сч</w:t>
            </w:r>
            <w:proofErr w:type="spellEnd"/>
            <w:r w:rsidRPr="007B472F">
              <w:rPr>
                <w:sz w:val="20"/>
                <w:szCs w:val="20"/>
              </w:rPr>
              <w:t xml:space="preserve"> 301018106000000000681</w:t>
            </w:r>
          </w:p>
          <w:p w:rsidR="00200525" w:rsidRPr="007B472F" w:rsidRDefault="00200525" w:rsidP="00200525">
            <w:pPr>
              <w:jc w:val="both"/>
              <w:rPr>
                <w:sz w:val="20"/>
                <w:szCs w:val="20"/>
              </w:rPr>
            </w:pPr>
            <w:r w:rsidRPr="007B472F">
              <w:rPr>
                <w:sz w:val="20"/>
                <w:szCs w:val="20"/>
              </w:rPr>
              <w:t>БИК 042007681 ИНН 3662170218</w:t>
            </w:r>
          </w:p>
          <w:p w:rsidR="00200525" w:rsidRPr="007B472F" w:rsidRDefault="00200525" w:rsidP="00200525">
            <w:pPr>
              <w:jc w:val="both"/>
              <w:rPr>
                <w:sz w:val="20"/>
                <w:szCs w:val="20"/>
              </w:rPr>
            </w:pPr>
            <w:r w:rsidRPr="007B472F">
              <w:rPr>
                <w:sz w:val="20"/>
                <w:szCs w:val="20"/>
              </w:rPr>
              <w:t>КПП 366201001 ОГРН 1113668045920</w:t>
            </w:r>
          </w:p>
          <w:p w:rsidR="00200525" w:rsidRPr="007B472F" w:rsidRDefault="00200525" w:rsidP="00200525">
            <w:pPr>
              <w:widowControl w:val="0"/>
              <w:ind w:left="567" w:hanging="504"/>
              <w:jc w:val="both"/>
              <w:rPr>
                <w:bCs/>
                <w:color w:val="000000"/>
                <w:sz w:val="20"/>
                <w:szCs w:val="20"/>
              </w:rPr>
            </w:pPr>
          </w:p>
          <w:p w:rsidR="00200525" w:rsidRPr="007B472F" w:rsidRDefault="00200525" w:rsidP="00200525">
            <w:pPr>
              <w:widowControl w:val="0"/>
              <w:ind w:left="567" w:hanging="504"/>
              <w:jc w:val="both"/>
              <w:rPr>
                <w:bCs/>
                <w:color w:val="000000"/>
                <w:sz w:val="20"/>
                <w:szCs w:val="20"/>
              </w:rPr>
            </w:pPr>
            <w:r w:rsidRPr="007B472F">
              <w:rPr>
                <w:bCs/>
                <w:color w:val="000000"/>
                <w:sz w:val="20"/>
                <w:szCs w:val="20"/>
              </w:rPr>
              <w:t>Директор</w:t>
            </w:r>
          </w:p>
          <w:p w:rsidR="00200525" w:rsidRPr="007B472F" w:rsidRDefault="00200525" w:rsidP="00200525">
            <w:pPr>
              <w:widowControl w:val="0"/>
              <w:ind w:left="567" w:hanging="504"/>
              <w:jc w:val="both"/>
              <w:rPr>
                <w:bCs/>
                <w:color w:val="000000"/>
                <w:sz w:val="20"/>
                <w:szCs w:val="20"/>
              </w:rPr>
            </w:pPr>
            <w:r w:rsidRPr="007B472F">
              <w:rPr>
                <w:bCs/>
                <w:color w:val="000000"/>
                <w:sz w:val="20"/>
                <w:szCs w:val="20"/>
              </w:rPr>
              <w:t xml:space="preserve"> ООО «ВАТД Домостроитель» </w:t>
            </w:r>
          </w:p>
          <w:p w:rsidR="00200525" w:rsidRPr="007B472F" w:rsidRDefault="00200525" w:rsidP="00200525">
            <w:pPr>
              <w:widowControl w:val="0"/>
              <w:ind w:left="567" w:hanging="504"/>
              <w:jc w:val="both"/>
              <w:rPr>
                <w:bCs/>
                <w:color w:val="000000"/>
                <w:sz w:val="20"/>
                <w:szCs w:val="20"/>
              </w:rPr>
            </w:pPr>
          </w:p>
          <w:p w:rsidR="00200525" w:rsidRPr="007B472F" w:rsidRDefault="008568BA" w:rsidP="00200525">
            <w:pPr>
              <w:widowControl w:val="0"/>
              <w:ind w:left="567" w:hanging="504"/>
              <w:jc w:val="both"/>
              <w:rPr>
                <w:bCs/>
                <w:color w:val="000000"/>
                <w:sz w:val="20"/>
                <w:szCs w:val="20"/>
              </w:rPr>
            </w:pPr>
            <w:proofErr w:type="spellStart"/>
            <w:r w:rsidRPr="007B472F">
              <w:rPr>
                <w:bCs/>
                <w:color w:val="000000"/>
                <w:sz w:val="20"/>
                <w:szCs w:val="20"/>
              </w:rPr>
              <w:t>__________________________</w:t>
            </w:r>
            <w:r w:rsidR="00200525" w:rsidRPr="007B472F">
              <w:rPr>
                <w:bCs/>
                <w:color w:val="000000"/>
                <w:sz w:val="20"/>
                <w:szCs w:val="20"/>
              </w:rPr>
              <w:t>_Е.М.Желудкова</w:t>
            </w:r>
            <w:proofErr w:type="spellEnd"/>
          </w:p>
        </w:tc>
        <w:tc>
          <w:tcPr>
            <w:tcW w:w="4749" w:type="dxa"/>
          </w:tcPr>
          <w:p w:rsidR="00200525" w:rsidRPr="007B472F" w:rsidRDefault="00200525" w:rsidP="00200525">
            <w:pPr>
              <w:ind w:left="567" w:hanging="504"/>
              <w:jc w:val="both"/>
              <w:rPr>
                <w:b/>
                <w:sz w:val="20"/>
                <w:szCs w:val="20"/>
              </w:rPr>
            </w:pPr>
            <w:r w:rsidRPr="007B472F">
              <w:rPr>
                <w:b/>
                <w:sz w:val="20"/>
                <w:szCs w:val="20"/>
              </w:rPr>
              <w:t>«Собственник»:</w:t>
            </w:r>
          </w:p>
          <w:p w:rsidR="00200525" w:rsidRPr="007B472F" w:rsidRDefault="00200525" w:rsidP="00200525">
            <w:pPr>
              <w:ind w:left="567" w:hanging="504"/>
              <w:jc w:val="both"/>
              <w:rPr>
                <w:bCs/>
                <w:sz w:val="20"/>
                <w:szCs w:val="20"/>
              </w:rPr>
            </w:pPr>
          </w:p>
          <w:p w:rsidR="00200525" w:rsidRPr="007B472F" w:rsidRDefault="00200525" w:rsidP="00200525">
            <w:pPr>
              <w:ind w:left="567" w:hanging="504"/>
              <w:jc w:val="both"/>
              <w:rPr>
                <w:bCs/>
                <w:sz w:val="20"/>
                <w:szCs w:val="20"/>
              </w:rPr>
            </w:pPr>
            <w:r w:rsidRPr="007B472F">
              <w:rPr>
                <w:bCs/>
                <w:sz w:val="20"/>
                <w:szCs w:val="20"/>
              </w:rPr>
              <w:t>Ф.И.О.____</w:t>
            </w:r>
            <w:r w:rsidR="008568BA" w:rsidRPr="007B472F">
              <w:rPr>
                <w:bCs/>
                <w:sz w:val="20"/>
                <w:szCs w:val="20"/>
              </w:rPr>
              <w:t>_____________________________</w:t>
            </w:r>
            <w:r w:rsidR="008568BA" w:rsidRPr="007B472F">
              <w:rPr>
                <w:bCs/>
                <w:sz w:val="20"/>
                <w:szCs w:val="20"/>
              </w:rPr>
              <w:softHyphen/>
            </w:r>
          </w:p>
          <w:p w:rsidR="00200525" w:rsidRPr="007B472F" w:rsidRDefault="00200525" w:rsidP="00200525">
            <w:pPr>
              <w:ind w:left="567" w:hanging="504"/>
              <w:jc w:val="both"/>
              <w:rPr>
                <w:bCs/>
                <w:sz w:val="20"/>
                <w:szCs w:val="20"/>
              </w:rPr>
            </w:pPr>
            <w:r w:rsidRPr="007B472F">
              <w:rPr>
                <w:bCs/>
                <w:sz w:val="20"/>
                <w:szCs w:val="20"/>
              </w:rPr>
              <w:t>__________</w:t>
            </w:r>
            <w:r w:rsidR="008568BA" w:rsidRPr="007B472F">
              <w:rPr>
                <w:bCs/>
                <w:sz w:val="20"/>
                <w:szCs w:val="20"/>
              </w:rPr>
              <w:t>______________________________</w:t>
            </w:r>
          </w:p>
          <w:p w:rsidR="00200525" w:rsidRPr="007B472F" w:rsidRDefault="00200525" w:rsidP="00200525">
            <w:pPr>
              <w:ind w:left="567" w:hanging="504"/>
              <w:jc w:val="both"/>
              <w:rPr>
                <w:bCs/>
                <w:sz w:val="20"/>
                <w:szCs w:val="20"/>
              </w:rPr>
            </w:pPr>
            <w:r w:rsidRPr="007B472F">
              <w:rPr>
                <w:bCs/>
                <w:sz w:val="20"/>
                <w:szCs w:val="20"/>
              </w:rPr>
              <w:t>Дата рожден</w:t>
            </w:r>
            <w:r w:rsidR="008568BA" w:rsidRPr="007B472F">
              <w:rPr>
                <w:bCs/>
                <w:sz w:val="20"/>
                <w:szCs w:val="20"/>
              </w:rPr>
              <w:t>ия __________________________</w:t>
            </w:r>
          </w:p>
          <w:p w:rsidR="00200525" w:rsidRPr="007B472F" w:rsidRDefault="00200525" w:rsidP="00200525">
            <w:pPr>
              <w:ind w:left="567" w:hanging="504"/>
              <w:jc w:val="both"/>
              <w:rPr>
                <w:bCs/>
                <w:sz w:val="20"/>
                <w:szCs w:val="20"/>
              </w:rPr>
            </w:pPr>
            <w:r w:rsidRPr="007B472F">
              <w:rPr>
                <w:bCs/>
                <w:sz w:val="20"/>
                <w:szCs w:val="20"/>
              </w:rPr>
              <w:t>Паспорт се</w:t>
            </w:r>
            <w:r w:rsidR="008568BA" w:rsidRPr="007B472F">
              <w:rPr>
                <w:bCs/>
                <w:sz w:val="20"/>
                <w:szCs w:val="20"/>
              </w:rPr>
              <w:t>рии_________ № _______________</w:t>
            </w:r>
            <w:r w:rsidRPr="007B472F">
              <w:rPr>
                <w:bCs/>
                <w:sz w:val="20"/>
                <w:szCs w:val="20"/>
              </w:rPr>
              <w:t xml:space="preserve">_ </w:t>
            </w:r>
          </w:p>
          <w:p w:rsidR="00200525" w:rsidRPr="007B472F" w:rsidRDefault="00200525" w:rsidP="00200525">
            <w:pPr>
              <w:ind w:left="567" w:hanging="504"/>
              <w:jc w:val="both"/>
              <w:rPr>
                <w:bCs/>
                <w:sz w:val="20"/>
                <w:szCs w:val="20"/>
              </w:rPr>
            </w:pPr>
            <w:r w:rsidRPr="007B472F">
              <w:rPr>
                <w:bCs/>
                <w:sz w:val="20"/>
                <w:szCs w:val="20"/>
              </w:rPr>
              <w:t xml:space="preserve">Выдан </w:t>
            </w:r>
            <w:r w:rsidR="008568BA" w:rsidRPr="007B472F">
              <w:rPr>
                <w:bCs/>
                <w:sz w:val="20"/>
                <w:szCs w:val="20"/>
              </w:rPr>
              <w:t>_________________</w:t>
            </w:r>
            <w:r w:rsidRPr="007B472F">
              <w:rPr>
                <w:bCs/>
                <w:sz w:val="20"/>
                <w:szCs w:val="20"/>
              </w:rPr>
              <w:t>_________________</w:t>
            </w:r>
          </w:p>
          <w:p w:rsidR="00200525" w:rsidRPr="007B472F" w:rsidRDefault="00200525" w:rsidP="00200525">
            <w:pPr>
              <w:ind w:left="567" w:hanging="504"/>
              <w:jc w:val="both"/>
              <w:rPr>
                <w:bCs/>
                <w:sz w:val="20"/>
                <w:szCs w:val="20"/>
              </w:rPr>
            </w:pPr>
            <w:r w:rsidRPr="007B472F">
              <w:rPr>
                <w:bCs/>
                <w:sz w:val="20"/>
                <w:szCs w:val="20"/>
              </w:rPr>
              <w:t>___________</w:t>
            </w:r>
            <w:r w:rsidR="008568BA" w:rsidRPr="007B472F">
              <w:rPr>
                <w:bCs/>
                <w:sz w:val="20"/>
                <w:szCs w:val="20"/>
              </w:rPr>
              <w:t>_____________________________</w:t>
            </w:r>
          </w:p>
          <w:p w:rsidR="00200525" w:rsidRPr="007B472F" w:rsidRDefault="00200525" w:rsidP="00200525">
            <w:pPr>
              <w:ind w:left="567" w:hanging="504"/>
              <w:jc w:val="both"/>
              <w:rPr>
                <w:bCs/>
                <w:sz w:val="20"/>
                <w:szCs w:val="20"/>
              </w:rPr>
            </w:pPr>
            <w:proofErr w:type="gramStart"/>
            <w:r w:rsidRPr="007B472F">
              <w:rPr>
                <w:bCs/>
                <w:sz w:val="20"/>
                <w:szCs w:val="20"/>
              </w:rPr>
              <w:t>Зарегистрирова</w:t>
            </w:r>
            <w:r w:rsidR="008568BA" w:rsidRPr="007B472F">
              <w:rPr>
                <w:bCs/>
                <w:sz w:val="20"/>
                <w:szCs w:val="20"/>
              </w:rPr>
              <w:t>н</w:t>
            </w:r>
            <w:proofErr w:type="gramEnd"/>
            <w:r w:rsidR="008568BA" w:rsidRPr="007B472F">
              <w:rPr>
                <w:bCs/>
                <w:sz w:val="20"/>
                <w:szCs w:val="20"/>
              </w:rPr>
              <w:t xml:space="preserve"> (а) по адресу: _____________</w:t>
            </w:r>
          </w:p>
          <w:p w:rsidR="00200525" w:rsidRPr="007B472F" w:rsidRDefault="00200525" w:rsidP="00200525">
            <w:pPr>
              <w:ind w:left="567" w:hanging="504"/>
              <w:jc w:val="both"/>
              <w:rPr>
                <w:bCs/>
                <w:sz w:val="20"/>
                <w:szCs w:val="20"/>
              </w:rPr>
            </w:pPr>
            <w:r w:rsidRPr="007B472F">
              <w:rPr>
                <w:bCs/>
                <w:sz w:val="20"/>
                <w:szCs w:val="20"/>
              </w:rPr>
              <w:t>__________</w:t>
            </w:r>
            <w:r w:rsidR="008568BA" w:rsidRPr="007B472F">
              <w:rPr>
                <w:bCs/>
                <w:sz w:val="20"/>
                <w:szCs w:val="20"/>
              </w:rPr>
              <w:t>______________________________</w:t>
            </w:r>
          </w:p>
          <w:p w:rsidR="00200525" w:rsidRPr="007B472F" w:rsidRDefault="00200525" w:rsidP="00200525">
            <w:pPr>
              <w:ind w:left="567" w:hanging="504"/>
              <w:jc w:val="both"/>
              <w:rPr>
                <w:bCs/>
                <w:sz w:val="20"/>
                <w:szCs w:val="20"/>
              </w:rPr>
            </w:pPr>
          </w:p>
          <w:p w:rsidR="00200525" w:rsidRPr="007B472F" w:rsidRDefault="00200525" w:rsidP="00200525">
            <w:pPr>
              <w:ind w:left="567" w:hanging="504"/>
              <w:jc w:val="both"/>
              <w:rPr>
                <w:bCs/>
                <w:sz w:val="20"/>
                <w:szCs w:val="20"/>
              </w:rPr>
            </w:pPr>
          </w:p>
          <w:p w:rsidR="00200525" w:rsidRPr="007B472F" w:rsidRDefault="00200525" w:rsidP="00200525">
            <w:pPr>
              <w:ind w:left="567" w:hanging="504"/>
              <w:jc w:val="both"/>
              <w:rPr>
                <w:bCs/>
                <w:sz w:val="20"/>
                <w:szCs w:val="20"/>
              </w:rPr>
            </w:pPr>
          </w:p>
          <w:p w:rsidR="00200525" w:rsidRPr="007B472F" w:rsidRDefault="00200525" w:rsidP="00200525">
            <w:pPr>
              <w:ind w:left="567" w:hanging="504"/>
              <w:jc w:val="both"/>
              <w:rPr>
                <w:bCs/>
                <w:sz w:val="20"/>
                <w:szCs w:val="20"/>
              </w:rPr>
            </w:pPr>
          </w:p>
          <w:p w:rsidR="00200525" w:rsidRPr="007B472F" w:rsidRDefault="00200525" w:rsidP="00200525">
            <w:pPr>
              <w:ind w:left="567" w:hanging="504"/>
              <w:jc w:val="both"/>
              <w:rPr>
                <w:bCs/>
                <w:sz w:val="20"/>
                <w:szCs w:val="20"/>
              </w:rPr>
            </w:pPr>
            <w:r w:rsidRPr="007B472F">
              <w:rPr>
                <w:bCs/>
                <w:sz w:val="20"/>
                <w:szCs w:val="20"/>
              </w:rPr>
              <w:t>__________</w:t>
            </w:r>
            <w:r w:rsidR="008568BA" w:rsidRPr="007B472F">
              <w:rPr>
                <w:bCs/>
                <w:sz w:val="20"/>
                <w:szCs w:val="20"/>
              </w:rPr>
              <w:t>______________________________</w:t>
            </w:r>
          </w:p>
          <w:p w:rsidR="00200525" w:rsidRPr="007B472F" w:rsidRDefault="00200525" w:rsidP="00200525">
            <w:pPr>
              <w:ind w:left="567" w:hanging="504"/>
              <w:jc w:val="center"/>
              <w:rPr>
                <w:bCs/>
                <w:sz w:val="20"/>
                <w:szCs w:val="20"/>
              </w:rPr>
            </w:pPr>
            <w:r w:rsidRPr="007B472F">
              <w:rPr>
                <w:bCs/>
                <w:sz w:val="20"/>
                <w:szCs w:val="20"/>
              </w:rPr>
              <w:t>подпись</w:t>
            </w:r>
          </w:p>
          <w:p w:rsidR="00200525" w:rsidRPr="007B472F" w:rsidRDefault="00200525" w:rsidP="00200525">
            <w:pPr>
              <w:widowControl w:val="0"/>
              <w:ind w:left="567" w:hanging="504"/>
              <w:rPr>
                <w:bCs/>
                <w:color w:val="000000"/>
                <w:sz w:val="20"/>
                <w:szCs w:val="20"/>
              </w:rPr>
            </w:pPr>
          </w:p>
        </w:tc>
      </w:tr>
      <w:tr w:rsidR="00200525" w:rsidRPr="007B472F" w:rsidTr="00E000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820" w:type="dxa"/>
          <w:trHeight w:val="4432"/>
        </w:trPr>
        <w:tc>
          <w:tcPr>
            <w:tcW w:w="4678" w:type="dxa"/>
          </w:tcPr>
          <w:p w:rsidR="007B472F" w:rsidRDefault="007B472F" w:rsidP="009364D1">
            <w:pPr>
              <w:pStyle w:val="a6"/>
              <w:ind w:left="0" w:right="-58"/>
              <w:rPr>
                <w:b/>
                <w:bCs/>
                <w:sz w:val="20"/>
                <w:szCs w:val="20"/>
              </w:rPr>
            </w:pPr>
          </w:p>
          <w:p w:rsidR="007B472F" w:rsidRPr="007B472F" w:rsidRDefault="007B472F" w:rsidP="007B472F"/>
          <w:p w:rsidR="007B472F" w:rsidRDefault="007B472F" w:rsidP="007B472F"/>
          <w:p w:rsidR="00200525" w:rsidRPr="007B472F" w:rsidRDefault="00200525" w:rsidP="007B472F">
            <w:pPr>
              <w:ind w:firstLine="708"/>
            </w:pPr>
          </w:p>
        </w:tc>
      </w:tr>
      <w:tr w:rsidR="00E0005B" w:rsidRPr="007B472F" w:rsidTr="00E000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820" w:type="dxa"/>
          <w:trHeight w:val="60"/>
        </w:trPr>
        <w:tc>
          <w:tcPr>
            <w:tcW w:w="4678" w:type="dxa"/>
          </w:tcPr>
          <w:p w:rsidR="00E0005B" w:rsidRDefault="00E0005B" w:rsidP="00E0005B">
            <w:pPr>
              <w:pStyle w:val="a6"/>
              <w:spacing w:after="0"/>
              <w:ind w:left="0" w:right="-58"/>
              <w:rPr>
                <w:b/>
                <w:bCs/>
                <w:sz w:val="20"/>
                <w:szCs w:val="20"/>
              </w:rPr>
            </w:pPr>
          </w:p>
        </w:tc>
      </w:tr>
    </w:tbl>
    <w:p w:rsidR="00E0005B" w:rsidRDefault="00E0005B" w:rsidP="00E0005B">
      <w:pPr>
        <w:jc w:val="right"/>
        <w:rPr>
          <w:rFonts w:eastAsia="Calibri"/>
          <w:sz w:val="20"/>
          <w:szCs w:val="20"/>
          <w:lang w:eastAsia="en-US"/>
        </w:rPr>
      </w:pPr>
    </w:p>
    <w:p w:rsidR="00E0005B" w:rsidRDefault="00E0005B" w:rsidP="00E0005B">
      <w:pPr>
        <w:jc w:val="right"/>
        <w:rPr>
          <w:rFonts w:eastAsia="Calibri"/>
          <w:sz w:val="20"/>
          <w:szCs w:val="20"/>
          <w:lang w:eastAsia="en-US"/>
        </w:rPr>
      </w:pPr>
    </w:p>
    <w:p w:rsidR="00E0005B" w:rsidRDefault="00E0005B" w:rsidP="00E0005B">
      <w:pPr>
        <w:jc w:val="right"/>
        <w:rPr>
          <w:rFonts w:eastAsia="Calibri"/>
          <w:sz w:val="20"/>
          <w:szCs w:val="20"/>
          <w:lang w:eastAsia="en-US"/>
        </w:rPr>
      </w:pPr>
    </w:p>
    <w:p w:rsidR="007B472F" w:rsidRDefault="00E0005B" w:rsidP="00E0005B">
      <w:pPr>
        <w:jc w:val="right"/>
        <w:rPr>
          <w:rFonts w:eastAsia="Calibri"/>
          <w:sz w:val="20"/>
          <w:szCs w:val="20"/>
          <w:lang w:eastAsia="en-US"/>
        </w:rPr>
      </w:pPr>
      <w:r>
        <w:rPr>
          <w:rFonts w:eastAsia="Calibri"/>
          <w:sz w:val="20"/>
          <w:szCs w:val="20"/>
          <w:lang w:eastAsia="en-US"/>
        </w:rPr>
        <w:t>П</w:t>
      </w:r>
      <w:r w:rsidR="007B472F" w:rsidRPr="007B472F">
        <w:rPr>
          <w:rFonts w:eastAsia="Calibri"/>
          <w:sz w:val="20"/>
          <w:szCs w:val="20"/>
          <w:lang w:eastAsia="en-US"/>
        </w:rPr>
        <w:t>риложение № 1</w:t>
      </w:r>
    </w:p>
    <w:p w:rsidR="007B472F" w:rsidRDefault="007B472F" w:rsidP="00E0005B">
      <w:pPr>
        <w:jc w:val="right"/>
        <w:rPr>
          <w:rFonts w:eastAsia="Calibri"/>
          <w:sz w:val="20"/>
          <w:szCs w:val="20"/>
          <w:lang w:eastAsia="en-US"/>
        </w:rPr>
      </w:pPr>
      <w:r>
        <w:rPr>
          <w:rFonts w:eastAsia="Calibri"/>
          <w:sz w:val="20"/>
          <w:szCs w:val="20"/>
          <w:lang w:eastAsia="en-US"/>
        </w:rPr>
        <w:lastRenderedPageBreak/>
        <w:t xml:space="preserve">к договору № _____ </w:t>
      </w:r>
      <w:proofErr w:type="gramStart"/>
      <w:r>
        <w:rPr>
          <w:rFonts w:eastAsia="Calibri"/>
          <w:sz w:val="20"/>
          <w:szCs w:val="20"/>
          <w:lang w:eastAsia="en-US"/>
        </w:rPr>
        <w:t>от</w:t>
      </w:r>
      <w:proofErr w:type="gramEnd"/>
      <w:r>
        <w:rPr>
          <w:rFonts w:eastAsia="Calibri"/>
          <w:sz w:val="20"/>
          <w:szCs w:val="20"/>
          <w:lang w:eastAsia="en-US"/>
        </w:rPr>
        <w:t xml:space="preserve"> __________</w:t>
      </w:r>
      <w:r w:rsidRPr="007B472F">
        <w:rPr>
          <w:rFonts w:eastAsia="Calibri"/>
          <w:sz w:val="20"/>
          <w:szCs w:val="20"/>
          <w:lang w:eastAsia="en-US"/>
        </w:rPr>
        <w:t xml:space="preserve"> </w:t>
      </w:r>
    </w:p>
    <w:p w:rsidR="007B472F" w:rsidRDefault="007B472F" w:rsidP="00E0005B">
      <w:pPr>
        <w:jc w:val="right"/>
        <w:rPr>
          <w:rFonts w:eastAsia="Calibri"/>
          <w:sz w:val="20"/>
          <w:szCs w:val="20"/>
          <w:lang w:eastAsia="en-US"/>
        </w:rPr>
      </w:pPr>
    </w:p>
    <w:p w:rsidR="007B472F" w:rsidRPr="007B472F" w:rsidRDefault="007B472F" w:rsidP="00E0005B">
      <w:pPr>
        <w:jc w:val="right"/>
        <w:rPr>
          <w:rFonts w:eastAsia="Calibri"/>
          <w:sz w:val="20"/>
          <w:szCs w:val="20"/>
          <w:lang w:eastAsia="en-US"/>
        </w:rPr>
      </w:pPr>
    </w:p>
    <w:p w:rsidR="007B472F" w:rsidRPr="007B472F" w:rsidRDefault="007B472F" w:rsidP="00E0005B">
      <w:pPr>
        <w:jc w:val="center"/>
        <w:rPr>
          <w:rFonts w:eastAsia="Arial Unicode MS"/>
          <w:b/>
          <w:bCs/>
          <w:sz w:val="20"/>
          <w:szCs w:val="20"/>
          <w:u w:val="single"/>
        </w:rPr>
      </w:pPr>
      <w:r w:rsidRPr="007B472F">
        <w:rPr>
          <w:rFonts w:eastAsia="Arial Unicode MS"/>
          <w:b/>
          <w:bCs/>
          <w:sz w:val="20"/>
          <w:szCs w:val="20"/>
          <w:u w:val="single"/>
        </w:rPr>
        <w:t xml:space="preserve"> Технический регламент по управлению и содержанию  общим имуществом в многоквартирном доме.</w:t>
      </w:r>
    </w:p>
    <w:p w:rsidR="007B472F" w:rsidRPr="007B472F" w:rsidRDefault="007B472F" w:rsidP="00E0005B">
      <w:pPr>
        <w:autoSpaceDE w:val="0"/>
        <w:autoSpaceDN w:val="0"/>
        <w:adjustRightInd w:val="0"/>
        <w:jc w:val="center"/>
        <w:rPr>
          <w:b/>
          <w:bCs/>
          <w:sz w:val="20"/>
          <w:szCs w:val="20"/>
          <w:lang w:eastAsia="en-US"/>
        </w:rPr>
      </w:pPr>
    </w:p>
    <w:p w:rsidR="007B472F" w:rsidRPr="007B472F" w:rsidRDefault="007B472F" w:rsidP="00E0005B">
      <w:pPr>
        <w:autoSpaceDE w:val="0"/>
        <w:autoSpaceDN w:val="0"/>
        <w:adjustRightInd w:val="0"/>
        <w:jc w:val="center"/>
        <w:rPr>
          <w:b/>
          <w:bCs/>
          <w:sz w:val="20"/>
          <w:szCs w:val="20"/>
          <w:lang w:eastAsia="en-US"/>
        </w:rPr>
      </w:pPr>
      <w:r w:rsidRPr="007B472F">
        <w:rPr>
          <w:b/>
          <w:bCs/>
          <w:sz w:val="20"/>
          <w:szCs w:val="20"/>
          <w:lang w:eastAsia="en-US"/>
        </w:rPr>
        <w:t>ПЕРЕЧЕНЬ</w:t>
      </w:r>
    </w:p>
    <w:p w:rsidR="007B472F" w:rsidRPr="007B472F" w:rsidRDefault="007B472F" w:rsidP="00E0005B">
      <w:pPr>
        <w:autoSpaceDE w:val="0"/>
        <w:autoSpaceDN w:val="0"/>
        <w:adjustRightInd w:val="0"/>
        <w:jc w:val="center"/>
        <w:rPr>
          <w:b/>
          <w:bCs/>
          <w:sz w:val="20"/>
          <w:szCs w:val="20"/>
          <w:lang w:eastAsia="en-US"/>
        </w:rPr>
      </w:pPr>
      <w:r w:rsidRPr="007B472F">
        <w:rPr>
          <w:b/>
          <w:bCs/>
          <w:sz w:val="20"/>
          <w:szCs w:val="20"/>
          <w:lang w:eastAsia="en-US"/>
        </w:rPr>
        <w:t>УСЛУГ И РАБОТ, НЕОБХОДИМЫХ ДЛЯ ОБЕСПЕЧЕНИЯ НАДЛЕЖАЩЕГО</w:t>
      </w:r>
    </w:p>
    <w:p w:rsidR="007B472F" w:rsidRPr="007B472F" w:rsidRDefault="007B472F" w:rsidP="00E0005B">
      <w:pPr>
        <w:autoSpaceDE w:val="0"/>
        <w:autoSpaceDN w:val="0"/>
        <w:adjustRightInd w:val="0"/>
        <w:jc w:val="center"/>
        <w:rPr>
          <w:b/>
          <w:bCs/>
          <w:sz w:val="20"/>
          <w:szCs w:val="20"/>
          <w:lang w:eastAsia="en-US"/>
        </w:rPr>
      </w:pPr>
      <w:r w:rsidRPr="007B472F">
        <w:rPr>
          <w:b/>
          <w:bCs/>
          <w:sz w:val="20"/>
          <w:szCs w:val="20"/>
          <w:lang w:eastAsia="en-US"/>
        </w:rPr>
        <w:t>СОДЕРЖАНИЯ ОБЩЕГО ИМУЩЕСТВА В МНОГОКВАРТИРНОМ ДОМЕ</w:t>
      </w:r>
    </w:p>
    <w:p w:rsidR="007B472F" w:rsidRDefault="007B472F" w:rsidP="00E0005B">
      <w:pPr>
        <w:autoSpaceDE w:val="0"/>
        <w:autoSpaceDN w:val="0"/>
        <w:adjustRightInd w:val="0"/>
        <w:jc w:val="center"/>
        <w:outlineLvl w:val="0"/>
        <w:rPr>
          <w:sz w:val="20"/>
          <w:szCs w:val="20"/>
          <w:lang w:eastAsia="en-US"/>
        </w:rPr>
      </w:pPr>
    </w:p>
    <w:p w:rsidR="007B472F" w:rsidRPr="007B472F" w:rsidRDefault="007B472F" w:rsidP="00E0005B">
      <w:pPr>
        <w:autoSpaceDE w:val="0"/>
        <w:autoSpaceDN w:val="0"/>
        <w:adjustRightInd w:val="0"/>
        <w:jc w:val="center"/>
        <w:outlineLvl w:val="0"/>
        <w:rPr>
          <w:sz w:val="20"/>
          <w:szCs w:val="20"/>
          <w:lang w:eastAsia="en-US"/>
        </w:rPr>
      </w:pPr>
    </w:p>
    <w:p w:rsidR="007B472F" w:rsidRPr="007B472F" w:rsidRDefault="007B472F" w:rsidP="00E0005B">
      <w:pPr>
        <w:autoSpaceDE w:val="0"/>
        <w:autoSpaceDN w:val="0"/>
        <w:adjustRightInd w:val="0"/>
        <w:jc w:val="center"/>
        <w:outlineLvl w:val="0"/>
        <w:rPr>
          <w:sz w:val="20"/>
          <w:szCs w:val="20"/>
          <w:lang w:eastAsia="en-US"/>
        </w:rPr>
      </w:pPr>
      <w:r w:rsidRPr="007B472F">
        <w:rPr>
          <w:sz w:val="20"/>
          <w:szCs w:val="20"/>
          <w:lang w:eastAsia="en-US"/>
        </w:rPr>
        <w:t>I. Работы, необходимые для надлежащего содержания</w:t>
      </w:r>
    </w:p>
    <w:p w:rsidR="007B472F" w:rsidRPr="007B472F" w:rsidRDefault="007B472F" w:rsidP="00E0005B">
      <w:pPr>
        <w:autoSpaceDE w:val="0"/>
        <w:autoSpaceDN w:val="0"/>
        <w:adjustRightInd w:val="0"/>
        <w:jc w:val="center"/>
        <w:rPr>
          <w:sz w:val="20"/>
          <w:szCs w:val="20"/>
          <w:lang w:eastAsia="en-US"/>
        </w:rPr>
      </w:pPr>
      <w:proofErr w:type="gramStart"/>
      <w:r w:rsidRPr="007B472F">
        <w:rPr>
          <w:sz w:val="20"/>
          <w:szCs w:val="20"/>
          <w:lang w:eastAsia="en-US"/>
        </w:rPr>
        <w:t>несущих конструкций (фундаментов, стен, колонн и столбов,</w:t>
      </w:r>
      <w:proofErr w:type="gramEnd"/>
    </w:p>
    <w:p w:rsidR="007B472F" w:rsidRPr="007B472F" w:rsidRDefault="007B472F" w:rsidP="00E0005B">
      <w:pPr>
        <w:autoSpaceDE w:val="0"/>
        <w:autoSpaceDN w:val="0"/>
        <w:adjustRightInd w:val="0"/>
        <w:jc w:val="center"/>
        <w:rPr>
          <w:sz w:val="20"/>
          <w:szCs w:val="20"/>
          <w:lang w:eastAsia="en-US"/>
        </w:rPr>
      </w:pPr>
      <w:r w:rsidRPr="007B472F">
        <w:rPr>
          <w:sz w:val="20"/>
          <w:szCs w:val="20"/>
          <w:lang w:eastAsia="en-US"/>
        </w:rPr>
        <w:t>перекрытий и покрытий, балок, ригелей, лестниц, несущих</w:t>
      </w:r>
    </w:p>
    <w:p w:rsidR="007B472F" w:rsidRPr="007B472F" w:rsidRDefault="007B472F" w:rsidP="00E0005B">
      <w:pPr>
        <w:autoSpaceDE w:val="0"/>
        <w:autoSpaceDN w:val="0"/>
        <w:adjustRightInd w:val="0"/>
        <w:jc w:val="center"/>
        <w:rPr>
          <w:sz w:val="20"/>
          <w:szCs w:val="20"/>
          <w:lang w:eastAsia="en-US"/>
        </w:rPr>
      </w:pPr>
      <w:r w:rsidRPr="007B472F">
        <w:rPr>
          <w:sz w:val="20"/>
          <w:szCs w:val="20"/>
          <w:lang w:eastAsia="en-US"/>
        </w:rPr>
        <w:t>элементов крыш) и ненесущих конструкций (перегородок,</w:t>
      </w:r>
    </w:p>
    <w:p w:rsidR="007B472F" w:rsidRPr="007B472F" w:rsidRDefault="007B472F" w:rsidP="00E0005B">
      <w:pPr>
        <w:autoSpaceDE w:val="0"/>
        <w:autoSpaceDN w:val="0"/>
        <w:adjustRightInd w:val="0"/>
        <w:jc w:val="center"/>
        <w:rPr>
          <w:sz w:val="20"/>
          <w:szCs w:val="20"/>
          <w:lang w:eastAsia="en-US"/>
        </w:rPr>
      </w:pPr>
      <w:r w:rsidRPr="007B472F">
        <w:rPr>
          <w:sz w:val="20"/>
          <w:szCs w:val="20"/>
          <w:lang w:eastAsia="en-US"/>
        </w:rPr>
        <w:t>внутренней отделки, полов) многоквартирных домов</w:t>
      </w:r>
    </w:p>
    <w:p w:rsidR="007B472F" w:rsidRPr="007B472F" w:rsidRDefault="007B472F" w:rsidP="00E0005B">
      <w:pPr>
        <w:autoSpaceDE w:val="0"/>
        <w:autoSpaceDN w:val="0"/>
        <w:adjustRightInd w:val="0"/>
        <w:ind w:firstLine="540"/>
        <w:jc w:val="both"/>
        <w:rPr>
          <w:sz w:val="20"/>
          <w:szCs w:val="20"/>
          <w:lang w:eastAsia="en-US"/>
        </w:rPr>
      </w:pPr>
    </w:p>
    <w:p w:rsidR="007B472F" w:rsidRPr="007B472F" w:rsidRDefault="007B472F" w:rsidP="00E0005B">
      <w:pPr>
        <w:autoSpaceDE w:val="0"/>
        <w:autoSpaceDN w:val="0"/>
        <w:adjustRightInd w:val="0"/>
        <w:ind w:firstLine="540"/>
        <w:jc w:val="both"/>
        <w:rPr>
          <w:sz w:val="20"/>
          <w:szCs w:val="20"/>
          <w:lang w:eastAsia="en-US"/>
        </w:rPr>
      </w:pPr>
      <w:r w:rsidRPr="007B472F">
        <w:rPr>
          <w:sz w:val="20"/>
          <w:szCs w:val="20"/>
          <w:lang w:eastAsia="en-US"/>
        </w:rPr>
        <w:t>1. Работы, выполняемые в отношении всех видов фундаментов:</w:t>
      </w:r>
    </w:p>
    <w:p w:rsidR="007B472F" w:rsidRPr="007B472F" w:rsidRDefault="007B472F" w:rsidP="00E0005B">
      <w:pPr>
        <w:autoSpaceDE w:val="0"/>
        <w:autoSpaceDN w:val="0"/>
        <w:adjustRightInd w:val="0"/>
        <w:ind w:firstLine="540"/>
        <w:jc w:val="both"/>
        <w:rPr>
          <w:sz w:val="20"/>
          <w:szCs w:val="20"/>
          <w:lang w:eastAsia="en-US"/>
        </w:rPr>
      </w:pPr>
      <w:r w:rsidRPr="007B472F">
        <w:rPr>
          <w:sz w:val="20"/>
          <w:szCs w:val="20"/>
          <w:lang w:eastAsia="en-US"/>
        </w:rPr>
        <w:t>проверка соответствия параметров вертикальной планировки территории вокруг здания проектным параметрам -1 раз в год. Устранение выявленных нарушений - в соответствии с установленными требованиями;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технического состояния видимых частей конструкций с выявлением:</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признаков неравномерных осадок фундаментов всех типов -1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коррозии арматуры, расслаивания, трещин, выпучивания, отклонения от вертикали в домах с </w:t>
      </w:r>
      <w:proofErr w:type="gramStart"/>
      <w:r w:rsidRPr="007B472F">
        <w:rPr>
          <w:sz w:val="20"/>
          <w:szCs w:val="20"/>
          <w:lang w:eastAsia="en-US"/>
        </w:rPr>
        <w:t>бетонными</w:t>
      </w:r>
      <w:proofErr w:type="gramEnd"/>
      <w:r w:rsidRPr="007B472F">
        <w:rPr>
          <w:sz w:val="20"/>
          <w:szCs w:val="20"/>
          <w:lang w:eastAsia="en-US"/>
        </w:rPr>
        <w:t>, железобетонными и каменными фундаментами-1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при выявлении нарушений - разработка контрольных шурфов в местах обнаружения дефектов, детальное обследование и составление плана мероприятий по устранению причин нарушения и восстановлению эксплуатационных свойств конструкци</w:t>
      </w:r>
      <w:proofErr w:type="gramStart"/>
      <w:r w:rsidRPr="007B472F">
        <w:rPr>
          <w:sz w:val="20"/>
          <w:szCs w:val="20"/>
          <w:lang w:eastAsia="en-US"/>
        </w:rPr>
        <w:t>й-</w:t>
      </w:r>
      <w:proofErr w:type="gramEnd"/>
      <w:r w:rsidRPr="007B472F">
        <w:rPr>
          <w:sz w:val="20"/>
          <w:szCs w:val="20"/>
          <w:lang w:eastAsia="en-US"/>
        </w:rPr>
        <w:t xml:space="preserve"> в течение месяца ;</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состояния гидроизоляции фундаментов и систем водоотвода фундамента-2 раз в год. При выявлении нарушений - восстановление их работоспособности в объеме работ не более  1 м</w:t>
      </w:r>
      <w:proofErr w:type="gramStart"/>
      <w:r w:rsidRPr="007B472F">
        <w:rPr>
          <w:sz w:val="20"/>
          <w:szCs w:val="20"/>
          <w:lang w:eastAsia="en-US"/>
        </w:rPr>
        <w:t>2</w:t>
      </w:r>
      <w:proofErr w:type="gramEnd"/>
      <w:r w:rsidRPr="007B472F">
        <w:rPr>
          <w:sz w:val="20"/>
          <w:szCs w:val="20"/>
          <w:lang w:eastAsia="en-US"/>
        </w:rPr>
        <w:t>;</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2. Работы, выполняемые в зданиях с подвалами: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температурно-влажностного режима подвальных помещений и при выявлении нарушений устранение причин его нарушени</w:t>
      </w:r>
      <w:proofErr w:type="gramStart"/>
      <w:r w:rsidRPr="007B472F">
        <w:rPr>
          <w:sz w:val="20"/>
          <w:szCs w:val="20"/>
          <w:lang w:eastAsia="en-US"/>
        </w:rPr>
        <w:t>я-</w:t>
      </w:r>
      <w:proofErr w:type="gramEnd"/>
      <w:r w:rsidRPr="007B472F">
        <w:rPr>
          <w:sz w:val="20"/>
          <w:szCs w:val="20"/>
          <w:lang w:eastAsia="en-US"/>
        </w:rPr>
        <w:t xml:space="preserve">  ежедневно;</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состояния помещений подвалов, входов в подвалы и приямков,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проектными требованиям</w:t>
      </w:r>
      <w:proofErr w:type="gramStart"/>
      <w:r w:rsidRPr="007B472F">
        <w:rPr>
          <w:sz w:val="20"/>
          <w:szCs w:val="20"/>
          <w:lang w:eastAsia="en-US"/>
        </w:rPr>
        <w:t>и-</w:t>
      </w:r>
      <w:proofErr w:type="gramEnd"/>
      <w:r w:rsidRPr="007B472F">
        <w:rPr>
          <w:sz w:val="20"/>
          <w:szCs w:val="20"/>
          <w:lang w:eastAsia="en-US"/>
        </w:rPr>
        <w:t xml:space="preserve"> ежедневно;</w:t>
      </w:r>
    </w:p>
    <w:p w:rsidR="007B472F" w:rsidRPr="007B472F" w:rsidRDefault="007B472F" w:rsidP="007B472F">
      <w:pPr>
        <w:autoSpaceDE w:val="0"/>
        <w:autoSpaceDN w:val="0"/>
        <w:adjustRightInd w:val="0"/>
        <w:ind w:firstLine="540"/>
        <w:jc w:val="both"/>
        <w:rPr>
          <w:sz w:val="20"/>
          <w:szCs w:val="20"/>
          <w:lang w:eastAsia="en-US"/>
        </w:rPr>
      </w:pPr>
      <w:proofErr w:type="gramStart"/>
      <w:r w:rsidRPr="007B472F">
        <w:rPr>
          <w:sz w:val="20"/>
          <w:szCs w:val="20"/>
          <w:lang w:eastAsia="en-US"/>
        </w:rPr>
        <w:t>контроль за</w:t>
      </w:r>
      <w:proofErr w:type="gramEnd"/>
      <w:r w:rsidRPr="007B472F">
        <w:rPr>
          <w:sz w:val="20"/>
          <w:szCs w:val="20"/>
          <w:lang w:eastAsia="en-US"/>
        </w:rPr>
        <w:t xml:space="preserve"> состоянием дверей подвалов и технических подполий, запорных устройств на них- 1 раз в неделю. Устранение выявленных неисправносте</w:t>
      </w:r>
      <w:proofErr w:type="gramStart"/>
      <w:r w:rsidRPr="007B472F">
        <w:rPr>
          <w:sz w:val="20"/>
          <w:szCs w:val="20"/>
          <w:lang w:eastAsia="en-US"/>
        </w:rPr>
        <w:t>й-</w:t>
      </w:r>
      <w:proofErr w:type="gramEnd"/>
      <w:r w:rsidRPr="007B472F">
        <w:rPr>
          <w:sz w:val="20"/>
          <w:szCs w:val="20"/>
          <w:lang w:eastAsia="en-US"/>
        </w:rPr>
        <w:t xml:space="preserve"> по мере необходимости в размере фактического финансирования.</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3. Работы, выполняемые для надлежащего содержания стен многоквартирных домов:</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устройств- 2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выявление следов коррозии, деформаций и трещин в местах расположения арматуры и закладных деталей, наличия трещин в местах примыкания внутренних поперечных стен к наружным стенам из несущих и самонесущих панелей, из крупноразмерных блоков-2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камней-2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  - в соответствии с установленными требованиями в течени</w:t>
      </w:r>
      <w:proofErr w:type="gramStart"/>
      <w:r w:rsidRPr="007B472F">
        <w:rPr>
          <w:sz w:val="20"/>
          <w:szCs w:val="20"/>
          <w:lang w:eastAsia="en-US"/>
        </w:rPr>
        <w:t>и</w:t>
      </w:r>
      <w:proofErr w:type="gramEnd"/>
      <w:r w:rsidRPr="007B472F">
        <w:rPr>
          <w:sz w:val="20"/>
          <w:szCs w:val="20"/>
          <w:lang w:eastAsia="en-US"/>
        </w:rPr>
        <w:t xml:space="preserve"> месяца.</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4. Работы, выполняемые в целях надлежащего содержания перекрытий и покрытий многоквартирных домов:</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выявление нарушений условий эксплуатации, несанкционированных изменений конструктивного решения, выявления прогибов, трещин и колебаний-2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выявление наличия, характера и величины трещин в теле перекрытия и в местах примыканий к стенам, отслоения защитного слоя бетона и оголения арматуры, коррозии арматуры в домах с перекрытиями и покрытиями из монолитного железобетона и </w:t>
      </w:r>
      <w:proofErr w:type="gramStart"/>
      <w:r w:rsidRPr="007B472F">
        <w:rPr>
          <w:sz w:val="20"/>
          <w:szCs w:val="20"/>
          <w:lang w:eastAsia="en-US"/>
        </w:rPr>
        <w:t>сборных</w:t>
      </w:r>
      <w:proofErr w:type="gramEnd"/>
      <w:r w:rsidRPr="007B472F">
        <w:rPr>
          <w:sz w:val="20"/>
          <w:szCs w:val="20"/>
          <w:lang w:eastAsia="en-US"/>
        </w:rPr>
        <w:t xml:space="preserve"> железобетонных плит-2 раз в год;</w:t>
      </w:r>
    </w:p>
    <w:p w:rsidR="007B472F" w:rsidRPr="007B472F" w:rsidRDefault="007B472F" w:rsidP="007B472F">
      <w:pPr>
        <w:autoSpaceDE w:val="0"/>
        <w:autoSpaceDN w:val="0"/>
        <w:adjustRightInd w:val="0"/>
        <w:ind w:firstLine="540"/>
        <w:jc w:val="both"/>
        <w:rPr>
          <w:sz w:val="20"/>
          <w:szCs w:val="20"/>
          <w:lang w:eastAsia="en-US"/>
        </w:rPr>
      </w:pPr>
      <w:proofErr w:type="gramStart"/>
      <w:r w:rsidRPr="007B472F">
        <w:rPr>
          <w:sz w:val="20"/>
          <w:szCs w:val="20"/>
          <w:lang w:eastAsia="en-US"/>
        </w:rPr>
        <w:t xml:space="preserve">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w:t>
      </w:r>
      <w:proofErr w:type="spellStart"/>
      <w:r w:rsidRPr="007B472F">
        <w:rPr>
          <w:sz w:val="20"/>
          <w:szCs w:val="20"/>
          <w:lang w:eastAsia="en-US"/>
        </w:rPr>
        <w:t>опирания</w:t>
      </w:r>
      <w:proofErr w:type="spellEnd"/>
      <w:r w:rsidRPr="007B472F">
        <w:rPr>
          <w:sz w:val="20"/>
          <w:szCs w:val="20"/>
          <w:lang w:eastAsia="en-US"/>
        </w:rPr>
        <w:t>, отслоения защитного слоя бетона и оголения арматуры, коррозии арматуры в домах с перекрытиями и покрытиями из сборного железобетонного настила-2 раз в год;</w:t>
      </w:r>
      <w:proofErr w:type="gramEnd"/>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lastRenderedPageBreak/>
        <w:t xml:space="preserve">выявление наличия, характера и величины трещин в сводах, изменений состояния кладки, коррозии балок в домах с перекрытиями </w:t>
      </w:r>
      <w:proofErr w:type="gramStart"/>
      <w:r w:rsidRPr="007B472F">
        <w:rPr>
          <w:sz w:val="20"/>
          <w:szCs w:val="20"/>
          <w:lang w:eastAsia="en-US"/>
        </w:rPr>
        <w:t>из</w:t>
      </w:r>
      <w:proofErr w:type="gramEnd"/>
      <w:r w:rsidRPr="007B472F">
        <w:rPr>
          <w:sz w:val="20"/>
          <w:szCs w:val="20"/>
          <w:lang w:eastAsia="en-US"/>
        </w:rPr>
        <w:t xml:space="preserve"> кирпичных сводов-2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состояния утеплителя, гидроизоляции и звукоизоляции, адгезии отделочных слоев к конструкциям перекрытия (покрытия) - 1 раз в месяц;</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при выявлении повреждений и нарушений - разработка плана восстановительных работ (при необходимости), проведение восстановительных работ в рамках фактически поступающего финансирования.</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5. Работы, выполняемые в целях надлежащего содержания балок (ригелей) перекрытий и покрытий многоквартирных домов:</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контроль состояния и выявление нарушений условий эксплуатации, несанкционированных изменений конструктивного решения, устойчивости, прогибов, колебаний и трещин-2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выявление поверхностных отколов и отслоения защитного слоя бетона в растянутой зоне, оголения и коррозии арматуры, крупных выбоин и сколов бетона в сжатой зоне в домах с монолитными и сборными железобетонными балками перекрытий и покрытий-2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выявление коррозии с уменьшением площади сечения несущих элементов, потери местной устойчивости конструкций (выпучивание стенок и поясов балок), трещин в основном материале элементов в домах со стальными балками перекрытий и покрытий-2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при выявлении повреждений и нарушений - разработка плана восстановительных работ (при необходимости), проведение восстановительных работ в рамках фактически поступающего финансирования.</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7. Работы, выполняемые в целях надлежащего содержания крыш многоквартирных домов:</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кровли на отсутствие протечек- 1 раз в месяц либо после выпадения осадков;</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проверка </w:t>
      </w:r>
      <w:proofErr w:type="spellStart"/>
      <w:r w:rsidRPr="007B472F">
        <w:rPr>
          <w:sz w:val="20"/>
          <w:szCs w:val="20"/>
          <w:lang w:eastAsia="en-US"/>
        </w:rPr>
        <w:t>молниезащитных</w:t>
      </w:r>
      <w:proofErr w:type="spellEnd"/>
      <w:r w:rsidRPr="007B472F">
        <w:rPr>
          <w:sz w:val="20"/>
          <w:szCs w:val="20"/>
          <w:lang w:eastAsia="en-US"/>
        </w:rPr>
        <w:t xml:space="preserve"> устройств, заземления мачт и другого оборудования, расположенного на крыше-1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водостока-2 раза в год;</w:t>
      </w:r>
    </w:p>
    <w:p w:rsidR="007B472F" w:rsidRPr="007B472F" w:rsidRDefault="007B472F" w:rsidP="007B472F">
      <w:pPr>
        <w:autoSpaceDE w:val="0"/>
        <w:autoSpaceDN w:val="0"/>
        <w:adjustRightInd w:val="0"/>
        <w:ind w:firstLine="540"/>
        <w:jc w:val="both"/>
        <w:rPr>
          <w:sz w:val="20"/>
          <w:szCs w:val="20"/>
          <w:lang w:eastAsia="en-US"/>
        </w:rPr>
      </w:pPr>
      <w:proofErr w:type="gramStart"/>
      <w:r w:rsidRPr="007B472F">
        <w:rPr>
          <w:sz w:val="20"/>
          <w:szCs w:val="20"/>
          <w:lang w:eastAsia="en-US"/>
        </w:rPr>
        <w:t xml:space="preserve">проверка состояния защитных бетонных плит и ограждений, фильтрующей способности дренирующего слоя, мест </w:t>
      </w:r>
      <w:proofErr w:type="spellStart"/>
      <w:r w:rsidRPr="007B472F">
        <w:rPr>
          <w:sz w:val="20"/>
          <w:szCs w:val="20"/>
          <w:lang w:eastAsia="en-US"/>
        </w:rPr>
        <w:t>опирания</w:t>
      </w:r>
      <w:proofErr w:type="spellEnd"/>
      <w:r w:rsidRPr="007B472F">
        <w:rPr>
          <w:sz w:val="20"/>
          <w:szCs w:val="20"/>
          <w:lang w:eastAsia="en-US"/>
        </w:rPr>
        <w:t xml:space="preserve"> железобетонных коробов и других элементов на эксплуатируемых крышах-2 раз в год;</w:t>
      </w:r>
      <w:proofErr w:type="gramEnd"/>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температурно-влажностного режима и воздухообмена на чердаке-1 раза в месяц;</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осмотр потолков верхних этажей домов с совмещенными (</w:t>
      </w:r>
      <w:proofErr w:type="spellStart"/>
      <w:r w:rsidRPr="007B472F">
        <w:rPr>
          <w:sz w:val="20"/>
          <w:szCs w:val="20"/>
          <w:lang w:eastAsia="en-US"/>
        </w:rPr>
        <w:t>бесчердачными</w:t>
      </w:r>
      <w:proofErr w:type="spellEnd"/>
      <w:r w:rsidRPr="007B472F">
        <w:rPr>
          <w:sz w:val="20"/>
          <w:szCs w:val="20"/>
          <w:lang w:eastAsia="en-US"/>
        </w:rPr>
        <w:t>)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промерзания их покрытий-1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и при необходимости очистка кровли и водоотводящих устройств от мусора, грязи и наледи, препятствующих стоку дождевых и талых вод- 2 раза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и при необходимости очистка кровли от скопления снега и налед</w:t>
      </w:r>
      <w:proofErr w:type="gramStart"/>
      <w:r w:rsidRPr="007B472F">
        <w:rPr>
          <w:sz w:val="20"/>
          <w:szCs w:val="20"/>
          <w:lang w:eastAsia="en-US"/>
        </w:rPr>
        <w:t>и-</w:t>
      </w:r>
      <w:proofErr w:type="gramEnd"/>
      <w:r w:rsidRPr="007B472F">
        <w:rPr>
          <w:sz w:val="20"/>
          <w:szCs w:val="20"/>
          <w:lang w:eastAsia="en-US"/>
        </w:rPr>
        <w:t xml:space="preserve"> по мере</w:t>
      </w:r>
      <w:r w:rsidRPr="007B472F">
        <w:rPr>
          <w:sz w:val="20"/>
          <w:szCs w:val="20"/>
          <w:shd w:val="clear" w:color="auto" w:fill="99CC00"/>
          <w:lang w:eastAsia="en-US"/>
        </w:rPr>
        <w:t xml:space="preserve"> </w:t>
      </w:r>
      <w:r w:rsidRPr="007B472F">
        <w:rPr>
          <w:sz w:val="20"/>
          <w:szCs w:val="20"/>
          <w:lang w:eastAsia="en-US"/>
        </w:rPr>
        <w:t>необходимости в зимний период;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и при необходимости восстановление защитного окрасочного слоя металлических элементов окраска металлических креплений кровель антикоррозийными защитными красками и составами-1 раз в год в объеме не более 1 м.кв.;</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и при необходимости восстановление антикоррозионного покрытия стальных связей, размещенных на крыше и в технических помещениях металлических деталей-1 раз в год в объеме не более 1 м.кв.;</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при выявлении нарушений, приводящих к протечкам, - незамедлительное их устранение в рамках фактического финансирования. В остальных случаях - разработка плана восстановительных работ (при необходимости), проведение восстановительных работ при условии финансирования собственниками.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7. Работы, выполняемые в целях надлежащего содержания лестниц многоквартирных домов:</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выявление деформации и повреждений в несущих конструкциях, надежности крепления ограждений, выбоин и сколов в ступенях-2 раз в год;</w:t>
      </w:r>
    </w:p>
    <w:p w:rsidR="007B472F" w:rsidRPr="007B472F" w:rsidRDefault="007B472F" w:rsidP="007B472F">
      <w:pPr>
        <w:autoSpaceDE w:val="0"/>
        <w:autoSpaceDN w:val="0"/>
        <w:adjustRightInd w:val="0"/>
        <w:ind w:firstLine="540"/>
        <w:jc w:val="both"/>
        <w:rPr>
          <w:sz w:val="20"/>
          <w:szCs w:val="20"/>
          <w:lang w:eastAsia="en-US"/>
        </w:rPr>
      </w:pPr>
      <w:proofErr w:type="gramStart"/>
      <w:r w:rsidRPr="007B472F">
        <w:rPr>
          <w:sz w:val="20"/>
          <w:szCs w:val="20"/>
          <w:lang w:eastAsia="en-US"/>
        </w:rPr>
        <w:t xml:space="preserve">выявление наличия и параметров трещин в сопряжениях маршевых плит с несущими конструкциями, оголения и коррозии арматуры, нарушения связей в отдельных </w:t>
      </w:r>
      <w:proofErr w:type="spellStart"/>
      <w:r w:rsidRPr="007B472F">
        <w:rPr>
          <w:sz w:val="20"/>
          <w:szCs w:val="20"/>
          <w:lang w:eastAsia="en-US"/>
        </w:rPr>
        <w:t>проступях</w:t>
      </w:r>
      <w:proofErr w:type="spellEnd"/>
      <w:r w:rsidRPr="007B472F">
        <w:rPr>
          <w:sz w:val="20"/>
          <w:szCs w:val="20"/>
          <w:lang w:eastAsia="en-US"/>
        </w:rPr>
        <w:t xml:space="preserve"> в домах с железобетонными лестницами- 2 раз в год;</w:t>
      </w:r>
      <w:proofErr w:type="gramEnd"/>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выявление прогибов </w:t>
      </w:r>
      <w:proofErr w:type="spellStart"/>
      <w:r w:rsidRPr="007B472F">
        <w:rPr>
          <w:sz w:val="20"/>
          <w:szCs w:val="20"/>
          <w:lang w:eastAsia="en-US"/>
        </w:rPr>
        <w:t>косоуров</w:t>
      </w:r>
      <w:proofErr w:type="spellEnd"/>
      <w:r w:rsidRPr="007B472F">
        <w:rPr>
          <w:sz w:val="20"/>
          <w:szCs w:val="20"/>
          <w:lang w:eastAsia="en-US"/>
        </w:rPr>
        <w:t xml:space="preserve">, нарушения связи </w:t>
      </w:r>
      <w:proofErr w:type="spellStart"/>
      <w:r w:rsidRPr="007B472F">
        <w:rPr>
          <w:sz w:val="20"/>
          <w:szCs w:val="20"/>
          <w:lang w:eastAsia="en-US"/>
        </w:rPr>
        <w:t>косоуров</w:t>
      </w:r>
      <w:proofErr w:type="spellEnd"/>
      <w:r w:rsidRPr="007B472F">
        <w:rPr>
          <w:sz w:val="20"/>
          <w:szCs w:val="20"/>
          <w:lang w:eastAsia="en-US"/>
        </w:rPr>
        <w:t xml:space="preserve"> с площадками, коррозии металлических конструкций в домах с лестницами по </w:t>
      </w:r>
      <w:proofErr w:type="gramStart"/>
      <w:r w:rsidRPr="007B472F">
        <w:rPr>
          <w:sz w:val="20"/>
          <w:szCs w:val="20"/>
          <w:lang w:eastAsia="en-US"/>
        </w:rPr>
        <w:t>стальным</w:t>
      </w:r>
      <w:proofErr w:type="gramEnd"/>
      <w:r w:rsidRPr="007B472F">
        <w:rPr>
          <w:sz w:val="20"/>
          <w:szCs w:val="20"/>
          <w:lang w:eastAsia="en-US"/>
        </w:rPr>
        <w:t xml:space="preserve">  </w:t>
      </w:r>
      <w:proofErr w:type="spellStart"/>
      <w:r w:rsidRPr="007B472F">
        <w:rPr>
          <w:sz w:val="20"/>
          <w:szCs w:val="20"/>
          <w:lang w:eastAsia="en-US"/>
        </w:rPr>
        <w:t>косоурам</w:t>
      </w:r>
      <w:proofErr w:type="spellEnd"/>
      <w:r w:rsidRPr="007B472F">
        <w:rPr>
          <w:sz w:val="20"/>
          <w:szCs w:val="20"/>
          <w:lang w:eastAsia="en-US"/>
        </w:rPr>
        <w:t>- 2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при выявлении повреждений и нарушений - разработка плана восстановительных работ (при необходимости), проведение восстановительных работ при условии финансирования собственниками;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состояния и при необходимости восстановление штукатурного слоя в объеме не более 1 м</w:t>
      </w:r>
      <w:proofErr w:type="gramStart"/>
      <w:r w:rsidRPr="007B472F">
        <w:rPr>
          <w:sz w:val="20"/>
          <w:szCs w:val="20"/>
          <w:lang w:eastAsia="en-US"/>
        </w:rPr>
        <w:t>2</w:t>
      </w:r>
      <w:proofErr w:type="gramEnd"/>
      <w:r w:rsidRPr="007B472F">
        <w:rPr>
          <w:sz w:val="20"/>
          <w:szCs w:val="20"/>
          <w:lang w:eastAsia="en-US"/>
        </w:rPr>
        <w:t xml:space="preserve"> площади или окраска металлических </w:t>
      </w:r>
      <w:proofErr w:type="spellStart"/>
      <w:r w:rsidRPr="007B472F">
        <w:rPr>
          <w:sz w:val="20"/>
          <w:szCs w:val="20"/>
          <w:lang w:eastAsia="en-US"/>
        </w:rPr>
        <w:t>косоуров</w:t>
      </w:r>
      <w:proofErr w:type="spellEnd"/>
      <w:r w:rsidRPr="007B472F">
        <w:rPr>
          <w:sz w:val="20"/>
          <w:szCs w:val="20"/>
          <w:lang w:eastAsia="en-US"/>
        </w:rPr>
        <w:t xml:space="preserve"> краской, обеспечивающей предел огнестойкости 1 час в домах с лестницами по стальным </w:t>
      </w:r>
      <w:proofErr w:type="spellStart"/>
      <w:r w:rsidRPr="007B472F">
        <w:rPr>
          <w:sz w:val="20"/>
          <w:szCs w:val="20"/>
          <w:lang w:eastAsia="en-US"/>
        </w:rPr>
        <w:t>косоурам</w:t>
      </w:r>
      <w:proofErr w:type="spellEnd"/>
      <w:r w:rsidRPr="007B472F">
        <w:rPr>
          <w:sz w:val="20"/>
          <w:szCs w:val="20"/>
          <w:lang w:eastAsia="en-US"/>
        </w:rPr>
        <w:t xml:space="preserve"> - 1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8. Работы, выполняемые в целях надлежащего содержания фасадов многоквартирных домов:</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выявление нарушений отделки фасадов и их отдельных элементов, ослабления связи отделочных слоев со стенами, нарушений </w:t>
      </w:r>
      <w:proofErr w:type="spellStart"/>
      <w:r w:rsidRPr="007B472F">
        <w:rPr>
          <w:sz w:val="20"/>
          <w:szCs w:val="20"/>
          <w:lang w:eastAsia="en-US"/>
        </w:rPr>
        <w:t>сплошности</w:t>
      </w:r>
      <w:proofErr w:type="spellEnd"/>
      <w:r w:rsidRPr="007B472F">
        <w:rPr>
          <w:sz w:val="20"/>
          <w:szCs w:val="20"/>
          <w:lang w:eastAsia="en-US"/>
        </w:rPr>
        <w:t xml:space="preserve"> и герметичности наружных водостоков- 2 раза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контроль состояния и работоспособности подсветки информационных знаков, входов в подъезды (домовые знаки и т.д.)- ежемесячно;</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lastRenderedPageBreak/>
        <w:t>выявление нарушений и эксплуатационных качеств несущих конструкций, гидроизоляции, элементов металлических ограждений на балконах, лоджиях и козырьках- 2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контроль (ежедневно) состояния и восстановление или замена отдельных элементов крылец и зонтов над входами в здание, в подвалы и над балконами в объеме работ, утвержденных решением собственников по выполнению текущего ремонта;</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контроль (ежедневно) состояния и восстановление плотности притворов входных дверей, самозакрывающихся устройств (доводчики, пружины), ограничителей хода дверей (остановы);</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при выявлении повреждений и нарушений - разработка плана восстановительных работ (при необходимости), проведение восстановительных работ в объеме работ, утвержденных решением собственников по выполнению текущего ремонта. </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9. Работы, выполняемые в целях надлежащего содержания перегородок в многоквартирных домах:</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трубопроводов- 2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при выявлении повреждений и нарушений - разработка плана восстановительных работ (при необходимости), проведение восстановительных работ в объеме работ, утвержденных решением собственников по выполнению текущего ремонта.</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10. Работы, выполняемые в целях надлежащего содержания внутренней отделки многоквартирных домов, - проверка состояния внутренней отделки - 2 раз в год.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 в объеме работ не более 1 м.кв. площади. </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11. Работы, выполняемые в целях надлежащего содержания полов помещений, относящихся к общему имуществу в многоквартирном доме: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состояния основания, поверхностного слоя - 2 раза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при выявлении повреждений и нарушений - разработка плана восстановительных работ (при необходимости), проведение восстановительных работ в объеме работ не более 1 м.кв. площади. </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12. Работы, выполняемые в целях надлежащего содержания оконных и дверных заполнений помещений, относящихся к общему имуществу в многоквартирном доме: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доме- 1 раз в год перед началом отопительного сезона;</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p w:rsidR="007B472F" w:rsidRPr="007B472F" w:rsidRDefault="007B472F" w:rsidP="007B472F">
      <w:pPr>
        <w:autoSpaceDE w:val="0"/>
        <w:autoSpaceDN w:val="0"/>
        <w:adjustRightInd w:val="0"/>
        <w:ind w:firstLine="540"/>
        <w:jc w:val="both"/>
        <w:rPr>
          <w:sz w:val="20"/>
          <w:szCs w:val="20"/>
          <w:lang w:eastAsia="en-US"/>
        </w:rPr>
      </w:pPr>
    </w:p>
    <w:p w:rsidR="007B472F" w:rsidRPr="007B472F" w:rsidRDefault="007B472F" w:rsidP="007B472F">
      <w:pPr>
        <w:autoSpaceDE w:val="0"/>
        <w:autoSpaceDN w:val="0"/>
        <w:adjustRightInd w:val="0"/>
        <w:jc w:val="center"/>
        <w:outlineLvl w:val="0"/>
        <w:rPr>
          <w:sz w:val="20"/>
          <w:szCs w:val="20"/>
          <w:lang w:eastAsia="en-US"/>
        </w:rPr>
      </w:pPr>
      <w:r w:rsidRPr="007B472F">
        <w:rPr>
          <w:sz w:val="20"/>
          <w:szCs w:val="20"/>
          <w:lang w:eastAsia="en-US"/>
        </w:rPr>
        <w:t>II. Работы, необходимые для надлежащего содержания</w:t>
      </w:r>
    </w:p>
    <w:p w:rsidR="007B472F" w:rsidRPr="007B472F" w:rsidRDefault="007B472F" w:rsidP="007B472F">
      <w:pPr>
        <w:autoSpaceDE w:val="0"/>
        <w:autoSpaceDN w:val="0"/>
        <w:adjustRightInd w:val="0"/>
        <w:jc w:val="center"/>
        <w:rPr>
          <w:sz w:val="20"/>
          <w:szCs w:val="20"/>
          <w:lang w:eastAsia="en-US"/>
        </w:rPr>
      </w:pPr>
      <w:r w:rsidRPr="007B472F">
        <w:rPr>
          <w:sz w:val="20"/>
          <w:szCs w:val="20"/>
          <w:lang w:eastAsia="en-US"/>
        </w:rPr>
        <w:t>оборудования и систем инженерно-технического обеспечения,</w:t>
      </w:r>
    </w:p>
    <w:p w:rsidR="007B472F" w:rsidRPr="007B472F" w:rsidRDefault="007B472F" w:rsidP="007B472F">
      <w:pPr>
        <w:autoSpaceDE w:val="0"/>
        <w:autoSpaceDN w:val="0"/>
        <w:adjustRightInd w:val="0"/>
        <w:jc w:val="center"/>
        <w:rPr>
          <w:sz w:val="20"/>
          <w:szCs w:val="20"/>
          <w:lang w:eastAsia="en-US"/>
        </w:rPr>
      </w:pPr>
      <w:r w:rsidRPr="007B472F">
        <w:rPr>
          <w:sz w:val="20"/>
          <w:szCs w:val="20"/>
          <w:lang w:eastAsia="en-US"/>
        </w:rPr>
        <w:t>входящих в состав общего имущества в многоквартирном доме</w:t>
      </w:r>
    </w:p>
    <w:p w:rsidR="007B472F" w:rsidRPr="007B472F" w:rsidRDefault="007B472F" w:rsidP="007B472F">
      <w:pPr>
        <w:autoSpaceDE w:val="0"/>
        <w:autoSpaceDN w:val="0"/>
        <w:adjustRightInd w:val="0"/>
        <w:ind w:firstLine="540"/>
        <w:jc w:val="both"/>
        <w:rPr>
          <w:sz w:val="20"/>
          <w:szCs w:val="20"/>
          <w:lang w:eastAsia="en-US"/>
        </w:rPr>
      </w:pP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13. Работы, выполняемые в целях надлежащего содержания систем вентиляции и </w:t>
      </w:r>
      <w:proofErr w:type="spellStart"/>
      <w:r w:rsidRPr="007B472F">
        <w:rPr>
          <w:sz w:val="20"/>
          <w:szCs w:val="20"/>
          <w:lang w:eastAsia="en-US"/>
        </w:rPr>
        <w:t>дымоудаления</w:t>
      </w:r>
      <w:proofErr w:type="spellEnd"/>
      <w:r w:rsidRPr="007B472F">
        <w:rPr>
          <w:sz w:val="20"/>
          <w:szCs w:val="20"/>
          <w:lang w:eastAsia="en-US"/>
        </w:rPr>
        <w:t xml:space="preserve"> многоквартирных домов:</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техническое обслуживание и сезонное управление оборудованием действующих систем вентиляции и </w:t>
      </w:r>
      <w:proofErr w:type="spellStart"/>
      <w:r w:rsidRPr="007B472F">
        <w:rPr>
          <w:sz w:val="20"/>
          <w:szCs w:val="20"/>
          <w:lang w:eastAsia="en-US"/>
        </w:rPr>
        <w:t>дымоудаления</w:t>
      </w:r>
      <w:proofErr w:type="spellEnd"/>
      <w:r w:rsidRPr="007B472F">
        <w:rPr>
          <w:sz w:val="20"/>
          <w:szCs w:val="20"/>
          <w:lang w:eastAsia="en-US"/>
        </w:rPr>
        <w:t xml:space="preserve">, определение работоспособности оборудования и элементов действующих систем – </w:t>
      </w:r>
      <w:proofErr w:type="gramStart"/>
      <w:r w:rsidRPr="007B472F">
        <w:rPr>
          <w:sz w:val="20"/>
          <w:szCs w:val="20"/>
          <w:lang w:eastAsia="en-US"/>
        </w:rPr>
        <w:t>согласно договора</w:t>
      </w:r>
      <w:proofErr w:type="gramEnd"/>
      <w:r w:rsidRPr="007B472F">
        <w:rPr>
          <w:sz w:val="20"/>
          <w:szCs w:val="20"/>
          <w:lang w:eastAsia="en-US"/>
        </w:rPr>
        <w:t xml:space="preserve"> со специализированной организацией;</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контроль состояния, выявление и устранение причин недопустимых вибраций и шума при работе вентиляционной установки- 1 раз в месяц;</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утепления теплых чердаков, плотности закрытия входов на них-2 раза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устранение </w:t>
      </w:r>
      <w:proofErr w:type="spellStart"/>
      <w:r w:rsidRPr="007B472F">
        <w:rPr>
          <w:sz w:val="20"/>
          <w:szCs w:val="20"/>
          <w:lang w:eastAsia="en-US"/>
        </w:rPr>
        <w:t>неплотностей</w:t>
      </w:r>
      <w:proofErr w:type="spellEnd"/>
      <w:r w:rsidRPr="007B472F">
        <w:rPr>
          <w:sz w:val="20"/>
          <w:szCs w:val="20"/>
          <w:lang w:eastAsia="en-US"/>
        </w:rPr>
        <w:t xml:space="preserve">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w:t>
      </w:r>
      <w:proofErr w:type="gramStart"/>
      <w:r w:rsidRPr="007B472F">
        <w:rPr>
          <w:sz w:val="20"/>
          <w:szCs w:val="20"/>
          <w:lang w:eastAsia="en-US"/>
        </w:rPr>
        <w:t>й-</w:t>
      </w:r>
      <w:proofErr w:type="gramEnd"/>
      <w:r w:rsidRPr="007B472F">
        <w:rPr>
          <w:sz w:val="20"/>
          <w:szCs w:val="20"/>
          <w:lang w:eastAsia="en-US"/>
        </w:rPr>
        <w:t xml:space="preserve"> по мере необходимости;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 контроль и обеспечение исправного состояния  фактически действующих систем автоматического </w:t>
      </w:r>
      <w:proofErr w:type="spellStart"/>
      <w:r w:rsidRPr="007B472F">
        <w:rPr>
          <w:sz w:val="20"/>
          <w:szCs w:val="20"/>
          <w:lang w:eastAsia="en-US"/>
        </w:rPr>
        <w:t>дымоудаления</w:t>
      </w:r>
      <w:proofErr w:type="spellEnd"/>
      <w:r w:rsidRPr="007B472F">
        <w:rPr>
          <w:sz w:val="20"/>
          <w:szCs w:val="20"/>
          <w:lang w:eastAsia="en-US"/>
        </w:rPr>
        <w:t>- 1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сезонное открытие и закрытие калорифера со стороны подвода воздуха- 2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контроль состояния не реже 1 раз в месяц и восстановление антикоррозионной окраски в объеме не более  </w:t>
      </w:r>
      <w:smartTag w:uri="urn:schemas-microsoft-com:office:smarttags" w:element="metricconverter">
        <w:smartTagPr>
          <w:attr w:name="ProductID" w:val="1 м2"/>
        </w:smartTagPr>
        <w:r w:rsidRPr="007B472F">
          <w:rPr>
            <w:sz w:val="20"/>
            <w:szCs w:val="20"/>
            <w:lang w:eastAsia="en-US"/>
          </w:rPr>
          <w:t>1 м</w:t>
        </w:r>
        <w:proofErr w:type="gramStart"/>
        <w:r w:rsidRPr="007B472F">
          <w:rPr>
            <w:sz w:val="20"/>
            <w:szCs w:val="20"/>
            <w:lang w:eastAsia="en-US"/>
          </w:rPr>
          <w:t>2</w:t>
        </w:r>
      </w:smartTag>
      <w:proofErr w:type="gramEnd"/>
      <w:r w:rsidRPr="007B472F">
        <w:rPr>
          <w:sz w:val="20"/>
          <w:szCs w:val="20"/>
          <w:lang w:eastAsia="en-US"/>
        </w:rPr>
        <w:t xml:space="preserve"> металлических вытяжных каналов, труб, поддонов и дефлекторов;</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при выявлении повреждений и нарушений - разработка плана восстановительных работ (при необходимости), проведение восстановительных работ  при условии финансирования собственниками;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14. Работы, выполняемые в целях надлежащего содержания индивидуальных тепловых пунктов и </w:t>
      </w:r>
      <w:proofErr w:type="spellStart"/>
      <w:r w:rsidRPr="007B472F">
        <w:rPr>
          <w:sz w:val="20"/>
          <w:szCs w:val="20"/>
          <w:lang w:eastAsia="en-US"/>
        </w:rPr>
        <w:t>водоподкачек</w:t>
      </w:r>
      <w:proofErr w:type="spellEnd"/>
      <w:r w:rsidRPr="007B472F">
        <w:rPr>
          <w:sz w:val="20"/>
          <w:szCs w:val="20"/>
          <w:lang w:eastAsia="en-US"/>
        </w:rPr>
        <w:t xml:space="preserve"> в многоквартирных домах, являющихся общим имуществом многоквартирного дома:</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проверка исправности и работоспособности оборудования- 2 раза в год, выполнение наладочных и ремонтных работ на индивидуальных тепловых пунктах и </w:t>
      </w:r>
      <w:proofErr w:type="spellStart"/>
      <w:r w:rsidRPr="007B472F">
        <w:rPr>
          <w:sz w:val="20"/>
          <w:szCs w:val="20"/>
          <w:lang w:eastAsia="en-US"/>
        </w:rPr>
        <w:t>водоподкачках</w:t>
      </w:r>
      <w:proofErr w:type="spellEnd"/>
      <w:r w:rsidRPr="007B472F">
        <w:rPr>
          <w:sz w:val="20"/>
          <w:szCs w:val="20"/>
          <w:lang w:eastAsia="en-US"/>
        </w:rPr>
        <w:t xml:space="preserve"> в многоквартирных домах при условии финансирования собственниками по решению общего собрания;</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оборудования;</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lastRenderedPageBreak/>
        <w:t xml:space="preserve">гидравлические и тепловые испытания оборудования индивидуальных тепловых пунктов и </w:t>
      </w:r>
      <w:proofErr w:type="spellStart"/>
      <w:r w:rsidRPr="007B472F">
        <w:rPr>
          <w:sz w:val="20"/>
          <w:szCs w:val="20"/>
          <w:lang w:eastAsia="en-US"/>
        </w:rPr>
        <w:t>водоподкачек</w:t>
      </w:r>
      <w:proofErr w:type="spellEnd"/>
      <w:r w:rsidRPr="007B472F">
        <w:rPr>
          <w:sz w:val="20"/>
          <w:szCs w:val="20"/>
          <w:lang w:eastAsia="en-US"/>
        </w:rPr>
        <w:t>- 1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работы по очистке теплообменного оборудования для удаления </w:t>
      </w:r>
      <w:proofErr w:type="spellStart"/>
      <w:r w:rsidRPr="007B472F">
        <w:rPr>
          <w:sz w:val="20"/>
          <w:szCs w:val="20"/>
          <w:lang w:eastAsia="en-US"/>
        </w:rPr>
        <w:t>накипно-коррозионных</w:t>
      </w:r>
      <w:proofErr w:type="spellEnd"/>
      <w:r w:rsidRPr="007B472F">
        <w:rPr>
          <w:sz w:val="20"/>
          <w:szCs w:val="20"/>
          <w:lang w:eastAsia="en-US"/>
        </w:rPr>
        <w:t xml:space="preserve"> отложений</w:t>
      </w:r>
      <w:proofErr w:type="gramStart"/>
      <w:r w:rsidRPr="007B472F">
        <w:rPr>
          <w:sz w:val="20"/>
          <w:szCs w:val="20"/>
          <w:lang w:eastAsia="en-US"/>
        </w:rPr>
        <w:t>1</w:t>
      </w:r>
      <w:proofErr w:type="gramEnd"/>
      <w:r w:rsidRPr="007B472F">
        <w:rPr>
          <w:sz w:val="20"/>
          <w:szCs w:val="20"/>
          <w:lang w:eastAsia="en-US"/>
        </w:rPr>
        <w:t xml:space="preserve">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работоспособности и обслуживание устройства водоподготовки для системы горячего водоснабжения. При выявлении повреждений и нарушений - разработка плана восстановительных работ (при необходимости), проведение восстановительных работ при условии принятия собственниками соответствующих решений.</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15. 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проверка исправности и работоспособности – не реже 1 раза в месяц; регулировка (по мере необходимости)  и техническое обслуживание (ежемесячное) насосов, запорной арматуры, контрольно-измерительных приборов, автоматических регуляторов и устройств, коллективных (общедомовых) приборов учета, расширительных баков и элементов, скрытых от постоянного наблюдения (разводящих трубопроводов и оборудования на чердаках, в подвалах и каналах);</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контроль состояния (ежедневно) и замена неисправных контрольно-измерительных приборов (манометров, термометров и т.п.) по мере необходимости;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восстановление работоспособности (ремонт, замена) оборудования и отопительных приборов, водоразборных приборов (смесителей, кранов и т.п.), относящихся к общему имуществу в многоквартирном доме по мере необходимости;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контроль состояния (ежедневно) и незамедлительное восстановление герметичности участков трубопроводов и соединительных элементов в случае их разгерметизации;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контроль состояния (ежедневно)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 входящей в состав общего имущества многоквартирного дома;</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переключение в целях надежной эксплуатации режимов работы внутреннего водостока, гидравлического затвора внутреннего водостока- 2 раза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промывка участков водопровода после выполнения ремонтно-строительных работ на водопровод</w:t>
      </w:r>
      <w:proofErr w:type="gramStart"/>
      <w:r w:rsidRPr="007B472F">
        <w:rPr>
          <w:sz w:val="20"/>
          <w:szCs w:val="20"/>
          <w:lang w:eastAsia="en-US"/>
        </w:rPr>
        <w:t>е-</w:t>
      </w:r>
      <w:proofErr w:type="gramEnd"/>
      <w:r w:rsidRPr="007B472F">
        <w:rPr>
          <w:sz w:val="20"/>
          <w:szCs w:val="20"/>
          <w:lang w:eastAsia="en-US"/>
        </w:rPr>
        <w:t xml:space="preserve">  по мере необходимости;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промывка систем водоснабжения для удаления </w:t>
      </w:r>
      <w:proofErr w:type="spellStart"/>
      <w:r w:rsidRPr="007B472F">
        <w:rPr>
          <w:sz w:val="20"/>
          <w:szCs w:val="20"/>
          <w:lang w:eastAsia="en-US"/>
        </w:rPr>
        <w:t>накипно-коррозионных</w:t>
      </w:r>
      <w:proofErr w:type="spellEnd"/>
      <w:r w:rsidRPr="007B472F">
        <w:rPr>
          <w:sz w:val="20"/>
          <w:szCs w:val="20"/>
          <w:lang w:eastAsia="en-US"/>
        </w:rPr>
        <w:t xml:space="preserve"> отложени</w:t>
      </w:r>
      <w:proofErr w:type="gramStart"/>
      <w:r w:rsidRPr="007B472F">
        <w:rPr>
          <w:sz w:val="20"/>
          <w:szCs w:val="20"/>
          <w:lang w:eastAsia="en-US"/>
        </w:rPr>
        <w:t>й-</w:t>
      </w:r>
      <w:proofErr w:type="gramEnd"/>
      <w:r w:rsidRPr="007B472F">
        <w:rPr>
          <w:sz w:val="20"/>
          <w:szCs w:val="20"/>
          <w:lang w:eastAsia="en-US"/>
        </w:rPr>
        <w:t xml:space="preserve"> по мере необходимости.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16. Работы, выполняемые в целях надлежащего содержания систем теплоснабжения (отопление, горячее водоснабжение) в многоквартирных домах:</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испытания на прочность и плотность (гидравлические испытания) узлов ввода и систем отопления, промывка и регулировка систем отопления -1 раз в год при подготовке к отопительному сезону;</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проведение пробных пусконаладочных работ (пробные топки) -1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удаление воздуха из системы отопления </w:t>
      </w:r>
      <w:proofErr w:type="gramStart"/>
      <w:r w:rsidRPr="007B472F">
        <w:rPr>
          <w:sz w:val="20"/>
          <w:szCs w:val="20"/>
          <w:lang w:eastAsia="en-US"/>
        </w:rPr>
        <w:t>–</w:t>
      </w:r>
      <w:r w:rsidRPr="007B472F">
        <w:rPr>
          <w:color w:val="000000"/>
          <w:sz w:val="20"/>
          <w:szCs w:val="20"/>
          <w:lang w:eastAsia="en-US"/>
        </w:rPr>
        <w:t>п</w:t>
      </w:r>
      <w:proofErr w:type="gramEnd"/>
      <w:r w:rsidRPr="007B472F">
        <w:rPr>
          <w:color w:val="000000"/>
          <w:sz w:val="20"/>
          <w:szCs w:val="20"/>
          <w:lang w:eastAsia="en-US"/>
        </w:rPr>
        <w:t>о мере необходимости</w:t>
      </w:r>
      <w:r w:rsidRPr="007B472F">
        <w:rPr>
          <w:sz w:val="20"/>
          <w:szCs w:val="20"/>
          <w:lang w:eastAsia="en-US"/>
        </w:rPr>
        <w:t>;</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промывка централизованных систем теплоснабжения для удаления </w:t>
      </w:r>
      <w:proofErr w:type="spellStart"/>
      <w:r w:rsidRPr="007B472F">
        <w:rPr>
          <w:sz w:val="20"/>
          <w:szCs w:val="20"/>
          <w:lang w:eastAsia="en-US"/>
        </w:rPr>
        <w:t>накипно-коррозионных</w:t>
      </w:r>
      <w:proofErr w:type="spellEnd"/>
      <w:r w:rsidRPr="007B472F">
        <w:rPr>
          <w:sz w:val="20"/>
          <w:szCs w:val="20"/>
          <w:lang w:eastAsia="en-US"/>
        </w:rPr>
        <w:t xml:space="preserve"> отложений</w:t>
      </w:r>
      <w:r w:rsidRPr="007B472F">
        <w:rPr>
          <w:color w:val="000000"/>
          <w:sz w:val="20"/>
          <w:szCs w:val="20"/>
          <w:shd w:val="clear" w:color="auto" w:fill="FFFFFF"/>
          <w:lang w:eastAsia="en-US"/>
        </w:rPr>
        <w:t xml:space="preserve">- </w:t>
      </w:r>
      <w:r w:rsidRPr="007B472F">
        <w:rPr>
          <w:color w:val="000000"/>
          <w:sz w:val="20"/>
          <w:szCs w:val="20"/>
          <w:lang w:eastAsia="en-US"/>
        </w:rPr>
        <w:t>1 раз в год</w:t>
      </w:r>
      <w:r w:rsidRPr="007B472F">
        <w:rPr>
          <w:sz w:val="20"/>
          <w:szCs w:val="20"/>
          <w:lang w:eastAsia="en-US"/>
        </w:rPr>
        <w:t>.</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17. Работы, выполняемые в целях надлежащего содержания электрооборудования, радио- и телекоммуникационного оборудования в многоквартирном доме: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проверка заземления оболочки </w:t>
      </w:r>
      <w:proofErr w:type="spellStart"/>
      <w:r w:rsidRPr="007B472F">
        <w:rPr>
          <w:sz w:val="20"/>
          <w:szCs w:val="20"/>
          <w:lang w:eastAsia="en-US"/>
        </w:rPr>
        <w:t>электрокабеля</w:t>
      </w:r>
      <w:proofErr w:type="spellEnd"/>
      <w:r w:rsidRPr="007B472F">
        <w:rPr>
          <w:sz w:val="20"/>
          <w:szCs w:val="20"/>
          <w:lang w:eastAsia="en-US"/>
        </w:rPr>
        <w:t>,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r w:rsidRPr="007B472F">
        <w:rPr>
          <w:color w:val="000000"/>
          <w:sz w:val="20"/>
          <w:szCs w:val="20"/>
          <w:lang w:eastAsia="en-US"/>
        </w:rPr>
        <w:t>1 раз в год</w:t>
      </w:r>
      <w:r w:rsidRPr="007B472F">
        <w:rPr>
          <w:sz w:val="20"/>
          <w:szCs w:val="20"/>
          <w:lang w:eastAsia="en-US"/>
        </w:rPr>
        <w:t>;</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проверка и обеспечение работоспособности устройств защитного отключения- </w:t>
      </w:r>
      <w:r w:rsidRPr="007B472F">
        <w:rPr>
          <w:color w:val="000000"/>
          <w:sz w:val="20"/>
          <w:szCs w:val="20"/>
          <w:lang w:eastAsia="en-US"/>
        </w:rPr>
        <w:t>1 раз  в год</w:t>
      </w:r>
      <w:r w:rsidRPr="007B472F">
        <w:rPr>
          <w:sz w:val="20"/>
          <w:szCs w:val="20"/>
          <w:lang w:eastAsia="en-US"/>
        </w:rPr>
        <w:t>;</w:t>
      </w:r>
    </w:p>
    <w:p w:rsidR="007B472F" w:rsidRPr="007B472F" w:rsidRDefault="007B472F" w:rsidP="007B472F">
      <w:pPr>
        <w:autoSpaceDE w:val="0"/>
        <w:autoSpaceDN w:val="0"/>
        <w:adjustRightInd w:val="0"/>
        <w:ind w:firstLine="540"/>
        <w:jc w:val="both"/>
        <w:rPr>
          <w:sz w:val="20"/>
          <w:szCs w:val="20"/>
          <w:lang w:eastAsia="en-US"/>
        </w:rPr>
      </w:pPr>
      <w:proofErr w:type="gramStart"/>
      <w:r w:rsidRPr="007B472F">
        <w:rPr>
          <w:sz w:val="20"/>
          <w:szCs w:val="20"/>
          <w:lang w:eastAsia="en-US"/>
        </w:rPr>
        <w:t xml:space="preserve">техническое обслуживание (ежемесячно) и ремонт силовых и осветительных установок, электрических установок  систем </w:t>
      </w:r>
      <w:proofErr w:type="spellStart"/>
      <w:r w:rsidRPr="007B472F">
        <w:rPr>
          <w:sz w:val="20"/>
          <w:szCs w:val="20"/>
          <w:lang w:eastAsia="en-US"/>
        </w:rPr>
        <w:t>дымоудаления</w:t>
      </w:r>
      <w:proofErr w:type="spellEnd"/>
      <w:r w:rsidRPr="007B472F">
        <w:rPr>
          <w:sz w:val="20"/>
          <w:szCs w:val="20"/>
          <w:lang w:eastAsia="en-US"/>
        </w:rPr>
        <w:t xml:space="preserve">, систем автоматической пожарной сигнализации, внутреннего противопожарного водопровода, лифтов, установок автоматизации котельных, бойлерных, тепловых пунктов, элементов </w:t>
      </w:r>
      <w:proofErr w:type="spellStart"/>
      <w:r w:rsidRPr="007B472F">
        <w:rPr>
          <w:sz w:val="20"/>
          <w:szCs w:val="20"/>
          <w:lang w:eastAsia="en-US"/>
        </w:rPr>
        <w:t>молниезащиты</w:t>
      </w:r>
      <w:proofErr w:type="spellEnd"/>
      <w:r w:rsidRPr="007B472F">
        <w:rPr>
          <w:sz w:val="20"/>
          <w:szCs w:val="20"/>
          <w:lang w:eastAsia="en-US"/>
        </w:rPr>
        <w:t xml:space="preserve"> и внутридомовых электросетей, очистка клемм и соединений в групповых щитках и распределительных шкафах, наладка электрооборудования  по мере необходимости в рамках фактического финансирования собственниками;</w:t>
      </w:r>
      <w:proofErr w:type="gramEnd"/>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контроль состояния (ежемесячно) и замена вышедших из строя датчиков, проводки и оборудования пожарной и охранной сигнализации по мере необходимости в рамках фактического финансирования собственниками;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18. Работы, выполняемые в целях надлежащего содержания систем внутридомового газового оборудования в многоквартирном доме: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организация проверки состояния системы внутридомового газового оборудования и ее отдельных элементо</w:t>
      </w:r>
      <w:proofErr w:type="gramStart"/>
      <w:r w:rsidRPr="007B472F">
        <w:rPr>
          <w:sz w:val="20"/>
          <w:szCs w:val="20"/>
          <w:lang w:eastAsia="en-US"/>
        </w:rPr>
        <w:t>в-</w:t>
      </w:r>
      <w:proofErr w:type="gramEnd"/>
      <w:r w:rsidRPr="007B472F">
        <w:rPr>
          <w:sz w:val="20"/>
          <w:szCs w:val="20"/>
          <w:lang w:eastAsia="en-US"/>
        </w:rPr>
        <w:t xml:space="preserve">  в соответствии с договором со специализированной организацией;</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при выявлении нарушений и неисправностей внутридомового газового оборудования, систем </w:t>
      </w:r>
      <w:proofErr w:type="spellStart"/>
      <w:r w:rsidRPr="007B472F">
        <w:rPr>
          <w:sz w:val="20"/>
          <w:szCs w:val="20"/>
          <w:lang w:eastAsia="en-US"/>
        </w:rPr>
        <w:t>дымоудаления</w:t>
      </w:r>
      <w:proofErr w:type="spellEnd"/>
      <w:r w:rsidRPr="007B472F">
        <w:rPr>
          <w:sz w:val="20"/>
          <w:szCs w:val="20"/>
          <w:lang w:eastAsia="en-US"/>
        </w:rPr>
        <w:t xml:space="preserve"> и вентиляции, способных повлечь скопление газа в помещениях, - организация проведения работ по их устранению.</w:t>
      </w:r>
    </w:p>
    <w:p w:rsidR="007B472F" w:rsidRPr="007D2047" w:rsidRDefault="007B472F" w:rsidP="007B472F">
      <w:pPr>
        <w:autoSpaceDE w:val="0"/>
        <w:autoSpaceDN w:val="0"/>
        <w:adjustRightInd w:val="0"/>
        <w:ind w:firstLine="540"/>
        <w:jc w:val="both"/>
        <w:rPr>
          <w:b/>
          <w:sz w:val="20"/>
          <w:szCs w:val="20"/>
          <w:lang w:eastAsia="en-US"/>
        </w:rPr>
      </w:pPr>
      <w:r w:rsidRPr="007D2047">
        <w:rPr>
          <w:b/>
          <w:sz w:val="20"/>
          <w:szCs w:val="20"/>
          <w:lang w:eastAsia="en-US"/>
        </w:rPr>
        <w:lastRenderedPageBreak/>
        <w:t>19. Работы, выполняемые в целях надлежащего содержания и ремонта лифта (лифтов) в многоквартирном доме:</w:t>
      </w:r>
    </w:p>
    <w:p w:rsidR="007B472F" w:rsidRPr="007D2047" w:rsidRDefault="007B472F" w:rsidP="007B472F">
      <w:pPr>
        <w:autoSpaceDE w:val="0"/>
        <w:autoSpaceDN w:val="0"/>
        <w:adjustRightInd w:val="0"/>
        <w:ind w:firstLine="540"/>
        <w:jc w:val="both"/>
        <w:rPr>
          <w:b/>
          <w:sz w:val="20"/>
          <w:szCs w:val="20"/>
          <w:lang w:eastAsia="en-US"/>
        </w:rPr>
      </w:pPr>
      <w:r w:rsidRPr="007D2047">
        <w:rPr>
          <w:b/>
          <w:sz w:val="20"/>
          <w:szCs w:val="20"/>
          <w:lang w:eastAsia="en-US"/>
        </w:rPr>
        <w:t>организация системы диспетчерского контроля и обеспечение диспетчерской связи с кабиной лифт</w:t>
      </w:r>
      <w:proofErr w:type="gramStart"/>
      <w:r w:rsidRPr="007D2047">
        <w:rPr>
          <w:b/>
          <w:sz w:val="20"/>
          <w:szCs w:val="20"/>
          <w:lang w:eastAsia="en-US"/>
        </w:rPr>
        <w:t>а-</w:t>
      </w:r>
      <w:proofErr w:type="gramEnd"/>
      <w:r w:rsidRPr="007D2047">
        <w:rPr>
          <w:b/>
          <w:sz w:val="20"/>
          <w:szCs w:val="20"/>
          <w:lang w:eastAsia="en-US"/>
        </w:rPr>
        <w:t xml:space="preserve"> ежемесячно, в соответствии с договором со специализированной организацией;</w:t>
      </w:r>
    </w:p>
    <w:p w:rsidR="007B472F" w:rsidRPr="007D2047" w:rsidRDefault="007B472F" w:rsidP="007B472F">
      <w:pPr>
        <w:autoSpaceDE w:val="0"/>
        <w:autoSpaceDN w:val="0"/>
        <w:adjustRightInd w:val="0"/>
        <w:ind w:firstLine="540"/>
        <w:jc w:val="both"/>
        <w:rPr>
          <w:b/>
          <w:sz w:val="20"/>
          <w:szCs w:val="20"/>
          <w:lang w:eastAsia="en-US"/>
        </w:rPr>
      </w:pPr>
      <w:r w:rsidRPr="007D2047">
        <w:rPr>
          <w:b/>
          <w:sz w:val="20"/>
          <w:szCs w:val="20"/>
          <w:lang w:eastAsia="en-US"/>
        </w:rPr>
        <w:t>обеспечение проведения осмотров, технического обслуживания и ремонт лифта (лифтов)- ежемесячно, в соответствии с договором со специализированной организацией;</w:t>
      </w:r>
    </w:p>
    <w:p w:rsidR="007B472F" w:rsidRPr="007D2047" w:rsidRDefault="007B472F" w:rsidP="007B472F">
      <w:pPr>
        <w:autoSpaceDE w:val="0"/>
        <w:autoSpaceDN w:val="0"/>
        <w:adjustRightInd w:val="0"/>
        <w:ind w:firstLine="540"/>
        <w:jc w:val="both"/>
        <w:rPr>
          <w:b/>
          <w:sz w:val="20"/>
          <w:szCs w:val="20"/>
          <w:lang w:eastAsia="en-US"/>
        </w:rPr>
      </w:pPr>
      <w:r w:rsidRPr="007D2047">
        <w:rPr>
          <w:b/>
          <w:sz w:val="20"/>
          <w:szCs w:val="20"/>
          <w:lang w:eastAsia="en-US"/>
        </w:rPr>
        <w:t>обеспечение проведения аварийного обслуживания лифта (лифтов)- ежемесячно, в соответствии с договором со специализированной организацией;</w:t>
      </w:r>
    </w:p>
    <w:p w:rsidR="007B472F" w:rsidRPr="007D2047" w:rsidRDefault="007B472F" w:rsidP="007B472F">
      <w:pPr>
        <w:autoSpaceDE w:val="0"/>
        <w:autoSpaceDN w:val="0"/>
        <w:adjustRightInd w:val="0"/>
        <w:ind w:firstLine="540"/>
        <w:jc w:val="both"/>
        <w:rPr>
          <w:b/>
          <w:sz w:val="20"/>
          <w:szCs w:val="20"/>
          <w:lang w:eastAsia="en-US"/>
        </w:rPr>
      </w:pPr>
      <w:r w:rsidRPr="007D2047">
        <w:rPr>
          <w:b/>
          <w:sz w:val="20"/>
          <w:szCs w:val="20"/>
          <w:lang w:eastAsia="en-US"/>
        </w:rPr>
        <w:t>обеспечение проведения технического освидетельствования лифта (лифтов), в том числе после замены элементов оборудования- 1 раз в год</w:t>
      </w:r>
      <w:proofErr w:type="gramStart"/>
      <w:r w:rsidRPr="007D2047">
        <w:rPr>
          <w:b/>
          <w:sz w:val="20"/>
          <w:szCs w:val="20"/>
          <w:lang w:eastAsia="en-US"/>
        </w:rPr>
        <w:t xml:space="preserve"> ,</w:t>
      </w:r>
      <w:proofErr w:type="gramEnd"/>
      <w:r w:rsidRPr="007D2047">
        <w:rPr>
          <w:b/>
          <w:sz w:val="20"/>
          <w:szCs w:val="20"/>
          <w:lang w:eastAsia="en-US"/>
        </w:rPr>
        <w:t xml:space="preserve"> в соответствии с договором со</w:t>
      </w:r>
      <w:r w:rsidR="009364D1" w:rsidRPr="007D2047">
        <w:rPr>
          <w:b/>
          <w:sz w:val="20"/>
          <w:szCs w:val="20"/>
          <w:lang w:eastAsia="en-US"/>
        </w:rPr>
        <w:t xml:space="preserve"> </w:t>
      </w:r>
      <w:r w:rsidRPr="007D2047">
        <w:rPr>
          <w:b/>
          <w:sz w:val="20"/>
          <w:szCs w:val="20"/>
          <w:lang w:eastAsia="en-US"/>
        </w:rPr>
        <w:t>специализированной организацией;</w:t>
      </w:r>
    </w:p>
    <w:p w:rsidR="007B472F" w:rsidRPr="007B472F" w:rsidRDefault="007B472F" w:rsidP="007B472F">
      <w:pPr>
        <w:autoSpaceDE w:val="0"/>
        <w:autoSpaceDN w:val="0"/>
        <w:adjustRightInd w:val="0"/>
        <w:ind w:firstLine="540"/>
        <w:jc w:val="both"/>
        <w:rPr>
          <w:sz w:val="20"/>
          <w:szCs w:val="20"/>
          <w:shd w:val="clear" w:color="auto" w:fill="99CC00"/>
          <w:lang w:eastAsia="en-US"/>
        </w:rPr>
      </w:pPr>
      <w:r w:rsidRPr="007B472F">
        <w:rPr>
          <w:sz w:val="20"/>
          <w:szCs w:val="20"/>
          <w:shd w:val="clear" w:color="auto" w:fill="99CC00"/>
          <w:lang w:eastAsia="en-US"/>
        </w:rPr>
        <w:t xml:space="preserve">  </w:t>
      </w:r>
    </w:p>
    <w:p w:rsidR="007B472F" w:rsidRPr="007B472F" w:rsidRDefault="007B472F" w:rsidP="007B472F">
      <w:pPr>
        <w:autoSpaceDE w:val="0"/>
        <w:autoSpaceDN w:val="0"/>
        <w:adjustRightInd w:val="0"/>
        <w:ind w:firstLine="540"/>
        <w:jc w:val="center"/>
        <w:rPr>
          <w:sz w:val="20"/>
          <w:szCs w:val="20"/>
          <w:lang w:eastAsia="en-US"/>
        </w:rPr>
      </w:pPr>
      <w:r w:rsidRPr="007B472F">
        <w:rPr>
          <w:sz w:val="20"/>
          <w:szCs w:val="20"/>
          <w:lang w:eastAsia="en-US"/>
        </w:rPr>
        <w:t>III. Работы и услуги по содержанию иного общего имущества</w:t>
      </w:r>
    </w:p>
    <w:p w:rsidR="007B472F" w:rsidRPr="007B472F" w:rsidRDefault="007B472F" w:rsidP="007B472F">
      <w:pPr>
        <w:autoSpaceDE w:val="0"/>
        <w:autoSpaceDN w:val="0"/>
        <w:adjustRightInd w:val="0"/>
        <w:jc w:val="center"/>
        <w:rPr>
          <w:sz w:val="20"/>
          <w:szCs w:val="20"/>
          <w:lang w:eastAsia="en-US"/>
        </w:rPr>
      </w:pPr>
      <w:r w:rsidRPr="007B472F">
        <w:rPr>
          <w:sz w:val="20"/>
          <w:szCs w:val="20"/>
          <w:lang w:eastAsia="en-US"/>
        </w:rPr>
        <w:t>в многоквартирном доме</w:t>
      </w:r>
    </w:p>
    <w:p w:rsidR="007B472F" w:rsidRPr="007B472F" w:rsidRDefault="007B472F" w:rsidP="007B472F">
      <w:pPr>
        <w:autoSpaceDE w:val="0"/>
        <w:autoSpaceDN w:val="0"/>
        <w:adjustRightInd w:val="0"/>
        <w:ind w:firstLine="540"/>
        <w:jc w:val="both"/>
        <w:rPr>
          <w:sz w:val="20"/>
          <w:szCs w:val="20"/>
          <w:lang w:eastAsia="en-US"/>
        </w:rPr>
      </w:pP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20. Работы по содержанию помещений, входящих в состав общего имущества в многоквартирном доме: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1. Сухая уборка тамбуров, холлов, коридоров, галерей, лифтовых площадок и лифтовых холлов и кабин, лестничных площадок и маршей, пандусов:</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нижних трех этажей – ежедневно</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выше третьего этажа  - 2 раза в месяц;</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влажная уборка тамбуров, холлов, коридоров, галерей, лифтовых площадок и лифтовых холлов и кабин, лестничных площадок и маршей, пандусов</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нижних трех этажей – 2 раза в месяц</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выше третьего этажа  - 1 раз в месяц;</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2.</w:t>
      </w:r>
      <w:r w:rsidRPr="007B472F">
        <w:rPr>
          <w:sz w:val="20"/>
          <w:szCs w:val="20"/>
          <w:lang w:eastAsia="en-US"/>
        </w:rPr>
        <w:tab/>
        <w:t>Влажная протирка подоконников, оконных решеток, перил лестниц, шкафов для электросчетчиков слаботочных устройств, почтовых ящиков, дверных коробок, полотен дверей, доводчиков, дверных ручек - 1 раз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мытье окон – 2 раза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очистка систем защиты от грязи (металлических решеток, ячеистых покрытий, приямков, текстильных матов) -  1 раз в неделю;</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проведение дератизации и дезинсекции помещений, входящих в состав общего имущества в многоквартирном доме – 2 раза в год.</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21. Работы по содержанию земельного участка, входящий в состав общего имущества многоквартирного дома, с элементами озеленения и благоустройства, иными объектами, предназначенными для обслуживания и эксплуатации этого дома (далее - придомовая территория), в холодный период года:</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очистка крышек люков колодцев и пожарных гидрантов от снега и льда толщиной слоя свыше </w:t>
      </w:r>
      <w:smartTag w:uri="urn:schemas-microsoft-com:office:smarttags" w:element="metricconverter">
        <w:smartTagPr>
          <w:attr w:name="ProductID" w:val="5 см"/>
        </w:smartTagPr>
        <w:r w:rsidRPr="007B472F">
          <w:rPr>
            <w:sz w:val="20"/>
            <w:szCs w:val="20"/>
            <w:lang w:eastAsia="en-US"/>
          </w:rPr>
          <w:t>5 см</w:t>
        </w:r>
      </w:smartTag>
      <w:r w:rsidRPr="007B472F">
        <w:rPr>
          <w:sz w:val="20"/>
          <w:szCs w:val="20"/>
          <w:lang w:eastAsia="en-US"/>
        </w:rPr>
        <w:t xml:space="preserve"> – 1 раз в сутки;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сдвигание свежевыпавшего снега и очистка придомовой территории от снега и льда при наличии </w:t>
      </w:r>
      <w:proofErr w:type="spellStart"/>
      <w:r w:rsidRPr="007B472F">
        <w:rPr>
          <w:sz w:val="20"/>
          <w:szCs w:val="20"/>
          <w:lang w:eastAsia="en-US"/>
        </w:rPr>
        <w:t>колейности</w:t>
      </w:r>
      <w:proofErr w:type="spellEnd"/>
      <w:r w:rsidRPr="007B472F">
        <w:rPr>
          <w:sz w:val="20"/>
          <w:szCs w:val="20"/>
          <w:lang w:eastAsia="en-US"/>
        </w:rPr>
        <w:t xml:space="preserve"> свыше </w:t>
      </w:r>
      <w:smartTag w:uri="urn:schemas-microsoft-com:office:smarttags" w:element="metricconverter">
        <w:smartTagPr>
          <w:attr w:name="ProductID" w:val="5 см"/>
        </w:smartTagPr>
        <w:r w:rsidRPr="007B472F">
          <w:rPr>
            <w:sz w:val="20"/>
            <w:szCs w:val="20"/>
            <w:lang w:eastAsia="en-US"/>
          </w:rPr>
          <w:t>5 см</w:t>
        </w:r>
      </w:smartTag>
      <w:r w:rsidRPr="007B472F">
        <w:rPr>
          <w:sz w:val="20"/>
          <w:szCs w:val="20"/>
          <w:lang w:eastAsia="en-US"/>
        </w:rPr>
        <w:t xml:space="preserve"> – 1 раз в сутки;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очистка придомовой территории от снега наносного происхождения (или подметание такой территории, свободной от снежного покрова)  - 1 раз в сутки;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очистка придомовой территории от наледи и льда по мере необходимости;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очистка от мусора урн, установленных возле подъездов, и их промывка – 1 раз </w:t>
      </w:r>
      <w:proofErr w:type="gramStart"/>
      <w:r w:rsidRPr="007B472F">
        <w:rPr>
          <w:sz w:val="20"/>
          <w:szCs w:val="20"/>
          <w:lang w:eastAsia="en-US"/>
        </w:rPr>
        <w:t>в двое</w:t>
      </w:r>
      <w:proofErr w:type="gramEnd"/>
      <w:r w:rsidRPr="007B472F">
        <w:rPr>
          <w:sz w:val="20"/>
          <w:szCs w:val="20"/>
          <w:lang w:eastAsia="en-US"/>
        </w:rPr>
        <w:t xml:space="preserve"> суток;</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уборка контейнерных площадок, расположенных на придомовой территории общего имущества многоквартирного дома – 1 раз в сутки;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уборка крыльца и площадки перед входом в подъезд – 1 раз в сутки.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22. Работы по содержанию придомовой территории в теплый период года:</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подметание и уборка придомовой территории – 1 раз </w:t>
      </w:r>
      <w:proofErr w:type="gramStart"/>
      <w:r w:rsidRPr="007B472F">
        <w:rPr>
          <w:sz w:val="20"/>
          <w:szCs w:val="20"/>
          <w:lang w:eastAsia="en-US"/>
        </w:rPr>
        <w:t>в двое</w:t>
      </w:r>
      <w:proofErr w:type="gramEnd"/>
      <w:r w:rsidRPr="007B472F">
        <w:rPr>
          <w:sz w:val="20"/>
          <w:szCs w:val="20"/>
          <w:lang w:eastAsia="en-US"/>
        </w:rPr>
        <w:t xml:space="preserve"> суток;</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очистка от мусора и промывка урн, установленных возле подъездов – 1 раз </w:t>
      </w:r>
      <w:proofErr w:type="gramStart"/>
      <w:r w:rsidRPr="007B472F">
        <w:rPr>
          <w:sz w:val="20"/>
          <w:szCs w:val="20"/>
          <w:lang w:eastAsia="en-US"/>
        </w:rPr>
        <w:t>в двое</w:t>
      </w:r>
      <w:proofErr w:type="gramEnd"/>
      <w:r w:rsidRPr="007B472F">
        <w:rPr>
          <w:sz w:val="20"/>
          <w:szCs w:val="20"/>
          <w:lang w:eastAsia="en-US"/>
        </w:rPr>
        <w:t xml:space="preserve"> суток;</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уборка контейнерных площадок, расположенных на территории общего имущества многоквартирного дома -1 раз в сутки;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уборка- 1 раз </w:t>
      </w:r>
      <w:proofErr w:type="gramStart"/>
      <w:r w:rsidRPr="007B472F">
        <w:rPr>
          <w:sz w:val="20"/>
          <w:szCs w:val="20"/>
          <w:lang w:eastAsia="en-US"/>
        </w:rPr>
        <w:t>в двое</w:t>
      </w:r>
      <w:proofErr w:type="gramEnd"/>
      <w:r w:rsidRPr="007B472F">
        <w:rPr>
          <w:sz w:val="20"/>
          <w:szCs w:val="20"/>
          <w:lang w:eastAsia="en-US"/>
        </w:rPr>
        <w:t xml:space="preserve"> суток и выкашивание газонов- 3 раза в сезон;</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прочистка ливневой канализации - по мере необходимости;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уборка крыльца и площадки перед входом в подъезд, очистка металлической решетки и приямка- 1 раз в неделю.</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23. Работы по обеспечению вывоза бытовых отходов, в том числе откачке жидких бытовых отходов:</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незамедлительный вывоз твердых бытовых отходов при накоплении более </w:t>
      </w:r>
      <w:smartTag w:uri="urn:schemas-microsoft-com:office:smarttags" w:element="metricconverter">
        <w:smartTagPr>
          <w:attr w:name="ProductID" w:val="2,5 куб. метров"/>
        </w:smartTagPr>
        <w:r w:rsidRPr="007B472F">
          <w:rPr>
            <w:sz w:val="20"/>
            <w:szCs w:val="20"/>
            <w:lang w:eastAsia="en-US"/>
          </w:rPr>
          <w:t>2,5 куб. метров</w:t>
        </w:r>
      </w:smartTag>
      <w:r w:rsidRPr="007B472F">
        <w:rPr>
          <w:sz w:val="20"/>
          <w:szCs w:val="20"/>
          <w:lang w:eastAsia="en-US"/>
        </w:rPr>
        <w:t>;</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вывоз бытовых сточных вод из септиков, находящихся на придомовой территории;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организация мест накопления бытовых отходов, сбор отходов I - IV классов опасности (отработанных ртутьсодержащих ламп и др.) и их передача в специализированные организации, имеющие лицензии на осуществление деятельности по сбору, использованию, обезвреживанию, транспортированию и размещению таких отходов в соответствии с договором со специализированной организацией.</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24. 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w:t>
      </w:r>
      <w:r w:rsidRPr="007B472F">
        <w:rPr>
          <w:sz w:val="20"/>
          <w:szCs w:val="20"/>
          <w:lang w:eastAsia="en-US"/>
        </w:rPr>
        <w:lastRenderedPageBreak/>
        <w:t>пожаротушения, сигнализации, противопожарного водоснабжения, сре</w:t>
      </w:r>
      <w:proofErr w:type="gramStart"/>
      <w:r w:rsidRPr="007B472F">
        <w:rPr>
          <w:sz w:val="20"/>
          <w:szCs w:val="20"/>
          <w:lang w:eastAsia="en-US"/>
        </w:rPr>
        <w:t>дств пр</w:t>
      </w:r>
      <w:proofErr w:type="gramEnd"/>
      <w:r w:rsidRPr="007B472F">
        <w:rPr>
          <w:sz w:val="20"/>
          <w:szCs w:val="20"/>
          <w:lang w:eastAsia="en-US"/>
        </w:rPr>
        <w:t xml:space="preserve">отивопожарной защиты, </w:t>
      </w:r>
      <w:proofErr w:type="spellStart"/>
      <w:r w:rsidRPr="007B472F">
        <w:rPr>
          <w:sz w:val="20"/>
          <w:szCs w:val="20"/>
          <w:lang w:eastAsia="en-US"/>
        </w:rPr>
        <w:t>противодымной</w:t>
      </w:r>
      <w:proofErr w:type="spellEnd"/>
      <w:r w:rsidRPr="007B472F">
        <w:rPr>
          <w:sz w:val="20"/>
          <w:szCs w:val="20"/>
          <w:lang w:eastAsia="en-US"/>
        </w:rPr>
        <w:t xml:space="preserve"> защиты.</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25.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 ежедневно.</w:t>
      </w:r>
    </w:p>
    <w:p w:rsidR="007B472F" w:rsidRDefault="007B472F" w:rsidP="007B472F">
      <w:pPr>
        <w:autoSpaceDE w:val="0"/>
        <w:autoSpaceDN w:val="0"/>
        <w:adjustRightInd w:val="0"/>
        <w:jc w:val="center"/>
        <w:rPr>
          <w:b/>
          <w:bCs/>
          <w:sz w:val="20"/>
          <w:szCs w:val="20"/>
          <w:lang w:eastAsia="en-US"/>
        </w:rPr>
      </w:pPr>
    </w:p>
    <w:p w:rsidR="007B472F" w:rsidRDefault="007B472F" w:rsidP="007B472F">
      <w:pPr>
        <w:autoSpaceDE w:val="0"/>
        <w:autoSpaceDN w:val="0"/>
        <w:adjustRightInd w:val="0"/>
        <w:jc w:val="center"/>
        <w:rPr>
          <w:b/>
          <w:bCs/>
          <w:sz w:val="20"/>
          <w:szCs w:val="20"/>
          <w:lang w:eastAsia="en-US"/>
        </w:rPr>
      </w:pPr>
    </w:p>
    <w:p w:rsidR="007B472F" w:rsidRPr="007B472F" w:rsidRDefault="007B472F" w:rsidP="007B472F">
      <w:pPr>
        <w:autoSpaceDE w:val="0"/>
        <w:autoSpaceDN w:val="0"/>
        <w:adjustRightInd w:val="0"/>
        <w:jc w:val="center"/>
        <w:rPr>
          <w:b/>
          <w:bCs/>
          <w:sz w:val="20"/>
          <w:szCs w:val="20"/>
          <w:lang w:eastAsia="en-US"/>
        </w:rPr>
      </w:pPr>
      <w:r w:rsidRPr="007B472F">
        <w:rPr>
          <w:b/>
          <w:bCs/>
          <w:sz w:val="20"/>
          <w:szCs w:val="20"/>
          <w:lang w:eastAsia="en-US"/>
        </w:rPr>
        <w:t>ПЕРЕЧЕНЬ</w:t>
      </w:r>
    </w:p>
    <w:p w:rsidR="007B472F" w:rsidRPr="007B472F" w:rsidRDefault="007B472F" w:rsidP="007B472F">
      <w:pPr>
        <w:autoSpaceDE w:val="0"/>
        <w:autoSpaceDN w:val="0"/>
        <w:adjustRightInd w:val="0"/>
        <w:jc w:val="center"/>
        <w:rPr>
          <w:b/>
          <w:bCs/>
          <w:sz w:val="20"/>
          <w:szCs w:val="20"/>
          <w:lang w:eastAsia="en-US"/>
        </w:rPr>
      </w:pPr>
      <w:r w:rsidRPr="007B472F">
        <w:rPr>
          <w:b/>
          <w:bCs/>
          <w:sz w:val="20"/>
          <w:szCs w:val="20"/>
          <w:lang w:eastAsia="en-US"/>
        </w:rPr>
        <w:t>УСЛУГ И РАБОТ, НЕОБХОДИМЫХ ДЛЯ ОБЕСПЕЧЕНИЯ НАДЛЕЖАЩЕГО</w:t>
      </w:r>
    </w:p>
    <w:p w:rsidR="007B472F" w:rsidRPr="007B472F" w:rsidRDefault="007B472F" w:rsidP="007B472F">
      <w:pPr>
        <w:autoSpaceDE w:val="0"/>
        <w:autoSpaceDN w:val="0"/>
        <w:adjustRightInd w:val="0"/>
        <w:jc w:val="center"/>
        <w:rPr>
          <w:b/>
          <w:bCs/>
          <w:sz w:val="20"/>
          <w:szCs w:val="20"/>
          <w:lang w:eastAsia="en-US"/>
        </w:rPr>
      </w:pPr>
      <w:r w:rsidRPr="007B472F">
        <w:rPr>
          <w:b/>
          <w:bCs/>
          <w:sz w:val="20"/>
          <w:szCs w:val="20"/>
          <w:lang w:eastAsia="en-US"/>
        </w:rPr>
        <w:t>УПРАВЛЕНИЯ ОБЩИМ ИМУЩЕСТВОМ В МНОГОКВАРТИРНОМ ДОМЕ</w:t>
      </w:r>
    </w:p>
    <w:p w:rsidR="007B472F" w:rsidRPr="007B472F" w:rsidRDefault="007B472F" w:rsidP="007B472F">
      <w:pPr>
        <w:autoSpaceDE w:val="0"/>
        <w:autoSpaceDN w:val="0"/>
        <w:adjustRightInd w:val="0"/>
        <w:jc w:val="center"/>
        <w:rPr>
          <w:sz w:val="20"/>
          <w:szCs w:val="20"/>
          <w:lang w:eastAsia="en-US"/>
        </w:rPr>
      </w:pP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Управление многоквартирным домом обеспечивается выполнением следующих стандартов:</w:t>
      </w:r>
    </w:p>
    <w:p w:rsidR="007B472F" w:rsidRPr="007B472F" w:rsidRDefault="007B472F" w:rsidP="007B472F">
      <w:pPr>
        <w:autoSpaceDE w:val="0"/>
        <w:autoSpaceDN w:val="0"/>
        <w:adjustRightInd w:val="0"/>
        <w:ind w:firstLine="540"/>
        <w:jc w:val="both"/>
        <w:rPr>
          <w:sz w:val="20"/>
          <w:szCs w:val="20"/>
          <w:lang w:eastAsia="en-US"/>
        </w:rPr>
      </w:pPr>
      <w:proofErr w:type="gramStart"/>
      <w:r w:rsidRPr="007B472F">
        <w:rPr>
          <w:sz w:val="20"/>
          <w:szCs w:val="20"/>
          <w:lang w:eastAsia="en-US"/>
        </w:rPr>
        <w:t xml:space="preserve">а) прием, хранение и передача технической документации на многоквартирный дом и иных связанных с управлением таким домом документов, предусмотренных </w:t>
      </w:r>
      <w:hyperlink r:id="rId5" w:history="1">
        <w:r w:rsidRPr="007B472F">
          <w:rPr>
            <w:color w:val="0000FF"/>
            <w:sz w:val="20"/>
            <w:szCs w:val="20"/>
            <w:lang w:eastAsia="en-US"/>
          </w:rPr>
          <w:t>Правилами</w:t>
        </w:r>
      </w:hyperlink>
      <w:r w:rsidRPr="007B472F">
        <w:rPr>
          <w:sz w:val="20"/>
          <w:szCs w:val="20"/>
          <w:lang w:eastAsia="en-US"/>
        </w:rPr>
        <w:t xml:space="preserve"> содержания общего имущества в многоквартирном доме, утвержденными постановлением Правительства Российской Федерации от 13 августа </w:t>
      </w:r>
      <w:smartTag w:uri="urn:schemas-microsoft-com:office:smarttags" w:element="metricconverter">
        <w:smartTagPr>
          <w:attr w:name="ProductID" w:val="2006 г"/>
        </w:smartTagPr>
        <w:r w:rsidRPr="007B472F">
          <w:rPr>
            <w:sz w:val="20"/>
            <w:szCs w:val="20"/>
            <w:lang w:eastAsia="en-US"/>
          </w:rPr>
          <w:t>2006 г</w:t>
        </w:r>
      </w:smartTag>
      <w:r w:rsidRPr="007B472F">
        <w:rPr>
          <w:sz w:val="20"/>
          <w:szCs w:val="20"/>
          <w:lang w:eastAsia="en-US"/>
        </w:rPr>
        <w:t>. N 491, в порядке, установленном настоящими Правилами, а также их актуализация и восстановление (при необходимости);</w:t>
      </w:r>
      <w:proofErr w:type="gramEnd"/>
    </w:p>
    <w:p w:rsidR="007B472F" w:rsidRPr="007B472F" w:rsidRDefault="007B472F" w:rsidP="007B472F">
      <w:pPr>
        <w:autoSpaceDE w:val="0"/>
        <w:autoSpaceDN w:val="0"/>
        <w:adjustRightInd w:val="0"/>
        <w:ind w:firstLine="540"/>
        <w:jc w:val="both"/>
        <w:rPr>
          <w:sz w:val="20"/>
          <w:szCs w:val="20"/>
          <w:lang w:eastAsia="en-US"/>
        </w:rPr>
      </w:pPr>
      <w:proofErr w:type="gramStart"/>
      <w:r w:rsidRPr="007B472F">
        <w:rPr>
          <w:sz w:val="20"/>
          <w:szCs w:val="20"/>
          <w:lang w:eastAsia="en-US"/>
        </w:rPr>
        <w:t>б) сбор, обновление и хранение информации о собственниках и нанимателях помещений в многоквартирном доме, а также о лицах, использующих общее имущество в многоквартирном доме на основании договоров (по решению общего собрания собственников помещений в многоквартирном доме), включая ведение актуальных списков в электронном виде и (или) на бумажных носителях с учетом требований законодательства Российской Федерации о защите персональных данных;</w:t>
      </w:r>
      <w:proofErr w:type="gramEnd"/>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 подготовка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 в том числе: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разработка с учетом минимального перечня </w:t>
      </w:r>
      <w:proofErr w:type="spellStart"/>
      <w:proofErr w:type="gramStart"/>
      <w:r w:rsidRPr="007B472F">
        <w:rPr>
          <w:sz w:val="20"/>
          <w:szCs w:val="20"/>
          <w:lang w:eastAsia="en-US"/>
        </w:rPr>
        <w:t>перечня</w:t>
      </w:r>
      <w:proofErr w:type="spellEnd"/>
      <w:proofErr w:type="gramEnd"/>
      <w:r w:rsidRPr="007B472F">
        <w:rPr>
          <w:sz w:val="20"/>
          <w:szCs w:val="20"/>
          <w:lang w:eastAsia="en-US"/>
        </w:rPr>
        <w:t xml:space="preserve"> услуг и работ по содержанию и ремонту общего имущества в многоквартирном доме (далее - перечень услуг и работ), а в случае управления многоквартирным домом товариществом или кооперативом - формирование годового плана содержания и ремонта общего имущества в многоквартирном доме;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расчет и обоснование финансовых потребностей, необходимых для оказания услуг и выполнения работ, входящих в перечень услуг и работ, с указанием источников покрытия таких потребностей (в том числе с учетом рассмотрения ценовых предложений на рынке услуг и работ, смет на выполнение отдельных видов работ);</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подготовка предложений по вопросам проведения капитального ремонта (реконструкции) многоквартирного дома, а также осуществления действий, направленных на снижение объема используемых в многоквартирном доме энергетических ресурсов, повышения его </w:t>
      </w:r>
      <w:proofErr w:type="spellStart"/>
      <w:r w:rsidRPr="007B472F">
        <w:rPr>
          <w:sz w:val="20"/>
          <w:szCs w:val="20"/>
          <w:lang w:eastAsia="en-US"/>
        </w:rPr>
        <w:t>энергоэффективности</w:t>
      </w:r>
      <w:proofErr w:type="spellEnd"/>
      <w:r w:rsidRPr="007B472F">
        <w:rPr>
          <w:sz w:val="20"/>
          <w:szCs w:val="20"/>
          <w:lang w:eastAsia="en-US"/>
        </w:rPr>
        <w:t>;</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подготовка предложений </w:t>
      </w:r>
      <w:proofErr w:type="gramStart"/>
      <w:r w:rsidRPr="007B472F">
        <w:rPr>
          <w:sz w:val="20"/>
          <w:szCs w:val="20"/>
          <w:lang w:eastAsia="en-US"/>
        </w:rPr>
        <w:t>о передаче объектов общего имущества собственников помещений в многоквартирном доме в пользование иным лицам на возмездной основе на условиях</w:t>
      </w:r>
      <w:proofErr w:type="gramEnd"/>
      <w:r w:rsidRPr="007B472F">
        <w:rPr>
          <w:sz w:val="20"/>
          <w:szCs w:val="20"/>
          <w:lang w:eastAsia="en-US"/>
        </w:rPr>
        <w:t>, наиболее выгодных для собственников помещений в этом доме, в том числе с использованием механизмов конкурсного отбора;</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обеспечение ознакомления собственников помещений в многоквартирном доме с проектами подготовленных документов по вопросам содержания и ремонта общего имущества собственников помещений в многоквартирном доме и пользования этим имуществом, а также организация предварительного обсуждения этих проектов;</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г) организация собственниками помещений в многоквартирном доме, органами управления товарищества и кооператива, а в случаях, предусмотренных договором управления многоквартирным домом, управляющей организацией рассмотрения общим собранием собственников помещений в многоквартирном доме, общим собранием членов товарищества или кооператива (далее - собрание) вопросов, связанных с управлением многоквартирным домом, в том числе: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уведомление собственников помещений в многоквартирном доме, членов товарищества или кооператива о проведении собрания;</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обеспечение ознакомления собственников помещений в многоквартирном доме, членов товарищества или кооператива с информацией и (или) материалами, которые будут рассматриваться на собрании;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подготовка форм документов, необходимых для регистрации участников собрания;</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подготовка помещений для проведения собрания, регистрация участников собрания;</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документальное оформление решений, принятых собранием;</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доведение до сведения собственников помещений в многоквартирном доме, членов товарищества или кооператива решений, принятых на собрании;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д) организация оказания услуг и выполнения работ, предусмотренных перечнем услуг и работ, утвержденным решением собрания, в том числе: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определение способа оказания услуг и выполнения работ;</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подготовка заданий для исполнителей услуг и работ;</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выбор, в том числе на конкурсной основе, исполнителей услуг и работ по содержанию и ремонту общего имущества в многоквартирном доме на условиях, наиболее выгодных для собственников помещений в многоквартирном доме;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lastRenderedPageBreak/>
        <w:t>заключение договоров оказания услуг и (или) выполнения работ по содержанию и ремонту общего имущества собственников помещений в многоквартирном доме;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заключение с собственниками и пользователями помещений в многоквартирном доме договоров, содержащих условия предоставления коммунальных услуг;</w:t>
      </w:r>
    </w:p>
    <w:p w:rsidR="007B472F" w:rsidRPr="007B472F" w:rsidRDefault="007B472F" w:rsidP="007B472F">
      <w:pPr>
        <w:autoSpaceDE w:val="0"/>
        <w:autoSpaceDN w:val="0"/>
        <w:adjustRightInd w:val="0"/>
        <w:ind w:firstLine="540"/>
        <w:jc w:val="both"/>
        <w:rPr>
          <w:sz w:val="20"/>
          <w:szCs w:val="20"/>
          <w:lang w:eastAsia="en-US"/>
        </w:rPr>
      </w:pPr>
      <w:proofErr w:type="gramStart"/>
      <w:r w:rsidRPr="007B472F">
        <w:rPr>
          <w:sz w:val="20"/>
          <w:szCs w:val="20"/>
          <w:lang w:eastAsia="en-US"/>
        </w:rPr>
        <w:t xml:space="preserve">заключение договоров энергоснабжения (купли-продажи, поставки электрической энергии (мощности), теплоснабжения и (или) горячего водоснабжения, холодного водоснабжения, водоотведения, поставки газа (в том числе поставки бытового газа в баллонах) с </w:t>
      </w:r>
      <w:proofErr w:type="spellStart"/>
      <w:r w:rsidRPr="007B472F">
        <w:rPr>
          <w:sz w:val="20"/>
          <w:szCs w:val="20"/>
          <w:lang w:eastAsia="en-US"/>
        </w:rPr>
        <w:t>ресурсоснабжающими</w:t>
      </w:r>
      <w:proofErr w:type="spellEnd"/>
      <w:r w:rsidRPr="007B472F">
        <w:rPr>
          <w:sz w:val="20"/>
          <w:szCs w:val="20"/>
          <w:lang w:eastAsia="en-US"/>
        </w:rPr>
        <w:t xml:space="preserve"> организациями в целях обеспечения предоставления собственникам и пользователям помещений в многоквартирном доме коммунальной услуги соответствующего вида, а также договоров на техническое обслуживание и ремонт внутридомовых инженерных систем (в случаях, предусмотренных законодательством Российской</w:t>
      </w:r>
      <w:proofErr w:type="gramEnd"/>
      <w:r w:rsidRPr="007B472F">
        <w:rPr>
          <w:sz w:val="20"/>
          <w:szCs w:val="20"/>
          <w:lang w:eastAsia="en-US"/>
        </w:rPr>
        <w:t xml:space="preserve"> </w:t>
      </w:r>
      <w:proofErr w:type="gramStart"/>
      <w:r w:rsidRPr="007B472F">
        <w:rPr>
          <w:sz w:val="20"/>
          <w:szCs w:val="20"/>
          <w:lang w:eastAsia="en-US"/>
        </w:rPr>
        <w:t>Федерации);</w:t>
      </w:r>
      <w:proofErr w:type="gramEnd"/>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заключение иных договоров, направленных на достижение целей управления многоквартирным домом, обеспечение безопасности и комфортности проживания в этом доме;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осуществление </w:t>
      </w:r>
      <w:proofErr w:type="gramStart"/>
      <w:r w:rsidRPr="007B472F">
        <w:rPr>
          <w:sz w:val="20"/>
          <w:szCs w:val="20"/>
          <w:lang w:eastAsia="en-US"/>
        </w:rPr>
        <w:t>контроля за</w:t>
      </w:r>
      <w:proofErr w:type="gramEnd"/>
      <w:r w:rsidRPr="007B472F">
        <w:rPr>
          <w:sz w:val="20"/>
          <w:szCs w:val="20"/>
          <w:lang w:eastAsia="en-US"/>
        </w:rPr>
        <w:t xml:space="preserve"> оказанием услуг и выполнением работ по содержанию и ремонту общего имущества в многоквартирном доме исполнителями этих услуг и работ, в том числе документальное оформление приемки таких услуг и работ, а также фактов выполнения услуг и работ ненадлежащего качества;</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ведение претензионной, исковой работы при выявлении нарушений исполнителями услуг и работ обязательств, вытекающих из договоров оказания услуг и (или) выполнения работ по содержанию и ремонту общего имущества собственников помещений в многоквартирном доме;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е) взаимодействие с органами государственной власти и органами местного самоуправления по вопросам, связанным с деятельностью по управлению многоквартирным домом;</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ж) организация и осуществление расчетов за услуги и работы по содержанию и ремонту общего имущества в многоквартирном доме, включая услуги и работы по управлению многоквартирным домом, и коммунальные услуги, в том числе: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начисление обязательных платежей и взносов, связанных с оплатой расходов на содержание и ремонт общего имущества в многоквартирном доме и коммунальных услуг в соответствии с требованиями законодательства Российской Федерации;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оформление платежных документов и направление их собственникам и пользователям помещений в многоквартирном доме;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осуществление управляющими организациями, товариществами и кооперативами расчетов с </w:t>
      </w:r>
      <w:proofErr w:type="spellStart"/>
      <w:r w:rsidRPr="007B472F">
        <w:rPr>
          <w:sz w:val="20"/>
          <w:szCs w:val="20"/>
          <w:lang w:eastAsia="en-US"/>
        </w:rPr>
        <w:t>ресурсоснабжающими</w:t>
      </w:r>
      <w:proofErr w:type="spellEnd"/>
      <w:r w:rsidRPr="007B472F">
        <w:rPr>
          <w:sz w:val="20"/>
          <w:szCs w:val="20"/>
          <w:lang w:eastAsia="en-US"/>
        </w:rPr>
        <w:t xml:space="preserve"> организациями за коммунальные ресурсы, поставленные по договорам </w:t>
      </w:r>
      <w:proofErr w:type="spellStart"/>
      <w:r w:rsidRPr="007B472F">
        <w:rPr>
          <w:sz w:val="20"/>
          <w:szCs w:val="20"/>
          <w:lang w:eastAsia="en-US"/>
        </w:rPr>
        <w:t>ресурсоснабжения</w:t>
      </w:r>
      <w:proofErr w:type="spellEnd"/>
      <w:r w:rsidRPr="007B472F">
        <w:rPr>
          <w:sz w:val="20"/>
          <w:szCs w:val="20"/>
          <w:lang w:eastAsia="en-US"/>
        </w:rPr>
        <w:t xml:space="preserve"> в целях обеспечения предоставления в установленном порядке собственникам и пользователям помещений в многоквартирном доме коммунальной услуги соответствующего вида;</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ведение претензионной и исковой работы в отношении лиц, не исполнивших обязанность по внесению платы за жилое помещение и коммунальные услуги, предусмотренную жилищным законодательством Российской Федерации;</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з) обеспечение собственниками помещений в многоквартирном доме, органами управления товарищества и кооператива </w:t>
      </w:r>
      <w:proofErr w:type="gramStart"/>
      <w:r w:rsidRPr="007B472F">
        <w:rPr>
          <w:sz w:val="20"/>
          <w:szCs w:val="20"/>
          <w:lang w:eastAsia="en-US"/>
        </w:rPr>
        <w:t>контроля за</w:t>
      </w:r>
      <w:proofErr w:type="gramEnd"/>
      <w:r w:rsidRPr="007B472F">
        <w:rPr>
          <w:sz w:val="20"/>
          <w:szCs w:val="20"/>
          <w:lang w:eastAsia="en-US"/>
        </w:rPr>
        <w:t xml:space="preserve"> исполнением решений собрания, выполнением перечней услуг и работ, повышением безопасности и комфортности проживания, а также достижением целей деятельности по управлению многоквартирным домом, в том числе: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предоставление собственникам помещений в многоквартирном доме отчетов об исполнении обязательств по управлению многоквартирным домом с периодичностью и в объеме, которые установлены решением собрания и договором управления многоквартирным домом;</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раскрытие информации о деятельности по управлению многоквартирным домом в соответствии со </w:t>
      </w:r>
      <w:hyperlink r:id="rId6" w:history="1">
        <w:r w:rsidRPr="007B472F">
          <w:rPr>
            <w:color w:val="0000FF"/>
            <w:sz w:val="20"/>
            <w:szCs w:val="20"/>
            <w:lang w:eastAsia="en-US"/>
          </w:rPr>
          <w:t>стандартом</w:t>
        </w:r>
      </w:hyperlink>
      <w:r w:rsidRPr="007B472F">
        <w:rPr>
          <w:sz w:val="20"/>
          <w:szCs w:val="20"/>
          <w:lang w:eastAsia="en-US"/>
        </w:rPr>
        <w:t xml:space="preserve"> раскрытия информации организациями, осуществляющими деятельность в сфере управления многоквартирными домами, утвержденным постановлением Правительства Российской Федерации от 23 сентября </w:t>
      </w:r>
      <w:smartTag w:uri="urn:schemas-microsoft-com:office:smarttags" w:element="metricconverter">
        <w:smartTagPr>
          <w:attr w:name="ProductID" w:val="2010 г"/>
        </w:smartTagPr>
        <w:r w:rsidRPr="007B472F">
          <w:rPr>
            <w:sz w:val="20"/>
            <w:szCs w:val="20"/>
            <w:lang w:eastAsia="en-US"/>
          </w:rPr>
          <w:t>2010 г</w:t>
        </w:r>
      </w:smartTag>
      <w:r w:rsidRPr="007B472F">
        <w:rPr>
          <w:sz w:val="20"/>
          <w:szCs w:val="20"/>
          <w:lang w:eastAsia="en-US"/>
        </w:rPr>
        <w:t>. N 731;</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прием и рассмотрение заявок, предложений и обращений собственников и пользователей помещений в многоквартирном доме;</w:t>
      </w:r>
    </w:p>
    <w:p w:rsidR="007B472F" w:rsidRPr="007B472F" w:rsidRDefault="007B472F" w:rsidP="007B472F">
      <w:pPr>
        <w:autoSpaceDE w:val="0"/>
        <w:autoSpaceDN w:val="0"/>
        <w:adjustRightInd w:val="0"/>
        <w:ind w:firstLine="540"/>
        <w:jc w:val="both"/>
        <w:rPr>
          <w:sz w:val="20"/>
          <w:szCs w:val="20"/>
          <w:lang w:eastAsia="en-US"/>
        </w:rPr>
      </w:pPr>
      <w:r w:rsidRPr="007B472F">
        <w:rPr>
          <w:sz w:val="20"/>
          <w:szCs w:val="20"/>
          <w:lang w:eastAsia="en-US"/>
        </w:rPr>
        <w:t xml:space="preserve">обеспечение участия представителей собственников помещений в многоквартирном доме в осуществлении </w:t>
      </w:r>
      <w:proofErr w:type="gramStart"/>
      <w:r w:rsidRPr="007B472F">
        <w:rPr>
          <w:sz w:val="20"/>
          <w:szCs w:val="20"/>
          <w:lang w:eastAsia="en-US"/>
        </w:rPr>
        <w:t>контроля за</w:t>
      </w:r>
      <w:proofErr w:type="gramEnd"/>
      <w:r w:rsidRPr="007B472F">
        <w:rPr>
          <w:sz w:val="20"/>
          <w:szCs w:val="20"/>
          <w:lang w:eastAsia="en-US"/>
        </w:rPr>
        <w:t xml:space="preserve"> качеством услуг и работ, в том числе при их приемке.</w:t>
      </w:r>
    </w:p>
    <w:p w:rsidR="007B472F" w:rsidRDefault="007B472F" w:rsidP="007B472F">
      <w:pPr>
        <w:autoSpaceDE w:val="0"/>
        <w:autoSpaceDN w:val="0"/>
        <w:adjustRightInd w:val="0"/>
        <w:ind w:firstLine="540"/>
        <w:jc w:val="both"/>
        <w:rPr>
          <w:sz w:val="20"/>
          <w:szCs w:val="20"/>
          <w:lang w:eastAsia="en-US"/>
        </w:rPr>
      </w:pPr>
      <w:r w:rsidRPr="007B472F">
        <w:rPr>
          <w:sz w:val="20"/>
          <w:szCs w:val="20"/>
          <w:lang w:eastAsia="en-US"/>
        </w:rPr>
        <w:t>ж) организация аварийно-диспетчерского обслуживания многоквартирного дома, в том числе путем заключения договора на оказание услуг с организацией, осуществляющей деятельность по аварийно-диспетчерскому обслуживанию.</w:t>
      </w:r>
    </w:p>
    <w:p w:rsidR="009364D1" w:rsidRDefault="009364D1" w:rsidP="007B472F">
      <w:pPr>
        <w:autoSpaceDE w:val="0"/>
        <w:autoSpaceDN w:val="0"/>
        <w:adjustRightInd w:val="0"/>
        <w:ind w:firstLine="540"/>
        <w:jc w:val="both"/>
        <w:rPr>
          <w:rFonts w:eastAsia="Calibri"/>
          <w:b/>
          <w:sz w:val="20"/>
          <w:szCs w:val="20"/>
          <w:u w:val="single"/>
          <w:lang w:eastAsia="en-US"/>
        </w:rPr>
      </w:pPr>
    </w:p>
    <w:p w:rsidR="00160A87" w:rsidRPr="007B472F" w:rsidRDefault="00160A87" w:rsidP="007B472F">
      <w:pPr>
        <w:autoSpaceDE w:val="0"/>
        <w:autoSpaceDN w:val="0"/>
        <w:adjustRightInd w:val="0"/>
        <w:ind w:firstLine="540"/>
        <w:jc w:val="both"/>
        <w:rPr>
          <w:rFonts w:eastAsia="Calibri"/>
          <w:b/>
          <w:sz w:val="20"/>
          <w:szCs w:val="20"/>
          <w:u w:val="single"/>
          <w:lang w:eastAsia="en-US"/>
        </w:rPr>
      </w:pPr>
    </w:p>
    <w:tbl>
      <w:tblPr>
        <w:tblW w:w="9930" w:type="dxa"/>
        <w:tblInd w:w="108" w:type="dxa"/>
        <w:tblLayout w:type="fixed"/>
        <w:tblLook w:val="04A0"/>
      </w:tblPr>
      <w:tblGrid>
        <w:gridCol w:w="4964"/>
        <w:gridCol w:w="4966"/>
      </w:tblGrid>
      <w:tr w:rsidR="008568BA" w:rsidRPr="007B472F" w:rsidTr="009364D1">
        <w:trPr>
          <w:trHeight w:val="1618"/>
        </w:trPr>
        <w:tc>
          <w:tcPr>
            <w:tcW w:w="4964" w:type="dxa"/>
          </w:tcPr>
          <w:p w:rsidR="008568BA" w:rsidRPr="007B472F" w:rsidRDefault="008568BA" w:rsidP="009364D1">
            <w:pPr>
              <w:ind w:left="567" w:hanging="504"/>
              <w:jc w:val="both"/>
              <w:rPr>
                <w:b/>
                <w:sz w:val="20"/>
                <w:szCs w:val="20"/>
              </w:rPr>
            </w:pPr>
            <w:r w:rsidRPr="007B472F">
              <w:rPr>
                <w:b/>
                <w:sz w:val="20"/>
                <w:szCs w:val="20"/>
              </w:rPr>
              <w:t xml:space="preserve"> «Общество»:</w:t>
            </w:r>
          </w:p>
          <w:p w:rsidR="008568BA" w:rsidRPr="007B472F" w:rsidRDefault="008568BA" w:rsidP="009364D1">
            <w:pPr>
              <w:ind w:left="567" w:hanging="504"/>
              <w:jc w:val="both"/>
              <w:rPr>
                <w:bCs/>
                <w:sz w:val="20"/>
                <w:szCs w:val="20"/>
              </w:rPr>
            </w:pPr>
            <w:r w:rsidRPr="007B472F">
              <w:rPr>
                <w:bCs/>
                <w:sz w:val="20"/>
                <w:szCs w:val="20"/>
              </w:rPr>
              <w:t>Директор ООО «ВАТД Домостроитель»</w:t>
            </w:r>
          </w:p>
          <w:p w:rsidR="008568BA" w:rsidRPr="007B472F" w:rsidRDefault="008568BA" w:rsidP="009364D1">
            <w:pPr>
              <w:ind w:left="567" w:hanging="504"/>
              <w:jc w:val="both"/>
              <w:rPr>
                <w:bCs/>
                <w:sz w:val="20"/>
                <w:szCs w:val="20"/>
              </w:rPr>
            </w:pPr>
          </w:p>
          <w:p w:rsidR="008568BA" w:rsidRPr="007B472F" w:rsidRDefault="00160A87" w:rsidP="00160A87">
            <w:pPr>
              <w:ind w:left="567" w:hanging="504"/>
              <w:jc w:val="both"/>
              <w:rPr>
                <w:bCs/>
                <w:sz w:val="20"/>
                <w:szCs w:val="20"/>
              </w:rPr>
            </w:pPr>
            <w:r>
              <w:rPr>
                <w:bCs/>
                <w:sz w:val="20"/>
                <w:szCs w:val="20"/>
              </w:rPr>
              <w:t xml:space="preserve">_________________        </w:t>
            </w:r>
            <w:proofErr w:type="spellStart"/>
            <w:r w:rsidR="008568BA" w:rsidRPr="007B472F">
              <w:rPr>
                <w:bCs/>
                <w:sz w:val="20"/>
                <w:szCs w:val="20"/>
              </w:rPr>
              <w:t>Е.М.Желудкова</w:t>
            </w:r>
            <w:proofErr w:type="spellEnd"/>
          </w:p>
        </w:tc>
        <w:tc>
          <w:tcPr>
            <w:tcW w:w="4966" w:type="dxa"/>
            <w:hideMark/>
          </w:tcPr>
          <w:p w:rsidR="008568BA" w:rsidRPr="007B472F" w:rsidRDefault="008568BA" w:rsidP="009364D1">
            <w:pPr>
              <w:jc w:val="both"/>
              <w:rPr>
                <w:b/>
                <w:sz w:val="20"/>
                <w:szCs w:val="20"/>
              </w:rPr>
            </w:pPr>
            <w:r w:rsidRPr="007B472F">
              <w:rPr>
                <w:b/>
                <w:sz w:val="20"/>
                <w:szCs w:val="20"/>
              </w:rPr>
              <w:t xml:space="preserve">«Собственник»: </w:t>
            </w:r>
          </w:p>
          <w:p w:rsidR="008568BA" w:rsidRPr="007B472F" w:rsidRDefault="008568BA" w:rsidP="009364D1">
            <w:pPr>
              <w:jc w:val="both"/>
              <w:rPr>
                <w:bCs/>
                <w:sz w:val="20"/>
                <w:szCs w:val="20"/>
              </w:rPr>
            </w:pPr>
          </w:p>
          <w:p w:rsidR="008568BA" w:rsidRPr="007B472F" w:rsidRDefault="008568BA" w:rsidP="009364D1">
            <w:pPr>
              <w:jc w:val="both"/>
              <w:rPr>
                <w:bCs/>
                <w:sz w:val="20"/>
                <w:szCs w:val="20"/>
              </w:rPr>
            </w:pPr>
          </w:p>
          <w:p w:rsidR="008568BA" w:rsidRPr="007B472F" w:rsidRDefault="008568BA" w:rsidP="009364D1">
            <w:pPr>
              <w:jc w:val="both"/>
              <w:rPr>
                <w:b/>
                <w:sz w:val="20"/>
                <w:szCs w:val="20"/>
              </w:rPr>
            </w:pPr>
            <w:r w:rsidRPr="007B472F">
              <w:rPr>
                <w:sz w:val="20"/>
                <w:szCs w:val="20"/>
              </w:rPr>
              <w:t>____________________________________</w:t>
            </w:r>
          </w:p>
        </w:tc>
      </w:tr>
    </w:tbl>
    <w:p w:rsidR="00287854" w:rsidRPr="007B472F" w:rsidRDefault="00287854" w:rsidP="00287854">
      <w:pPr>
        <w:pStyle w:val="a6"/>
        <w:tabs>
          <w:tab w:val="num" w:pos="0"/>
        </w:tabs>
        <w:rPr>
          <w:b/>
          <w:sz w:val="20"/>
          <w:szCs w:val="20"/>
          <w:u w:val="single"/>
        </w:rPr>
      </w:pPr>
    </w:p>
    <w:p w:rsidR="00287854" w:rsidRPr="007B472F" w:rsidRDefault="00287854" w:rsidP="00287854">
      <w:pPr>
        <w:pStyle w:val="a6"/>
        <w:tabs>
          <w:tab w:val="num" w:pos="0"/>
        </w:tabs>
        <w:rPr>
          <w:b/>
          <w:sz w:val="20"/>
          <w:szCs w:val="20"/>
          <w:u w:val="single"/>
        </w:rPr>
      </w:pPr>
    </w:p>
    <w:p w:rsidR="007B472F" w:rsidRDefault="007B472F" w:rsidP="007B472F">
      <w:pPr>
        <w:ind w:left="6480"/>
        <w:jc w:val="right"/>
        <w:rPr>
          <w:rFonts w:eastAsia="Calibri"/>
          <w:sz w:val="20"/>
          <w:szCs w:val="20"/>
          <w:lang w:eastAsia="en-US"/>
        </w:rPr>
      </w:pPr>
      <w:r w:rsidRPr="007B472F">
        <w:rPr>
          <w:rFonts w:eastAsia="Calibri"/>
          <w:sz w:val="20"/>
          <w:szCs w:val="20"/>
          <w:lang w:eastAsia="en-US"/>
        </w:rPr>
        <w:lastRenderedPageBreak/>
        <w:t xml:space="preserve">Приложение № 2 </w:t>
      </w:r>
    </w:p>
    <w:p w:rsidR="00160A87" w:rsidRPr="007B472F" w:rsidRDefault="00160A87" w:rsidP="007B472F">
      <w:pPr>
        <w:ind w:left="6480"/>
        <w:jc w:val="right"/>
        <w:rPr>
          <w:rFonts w:eastAsia="Calibri"/>
          <w:sz w:val="20"/>
          <w:szCs w:val="20"/>
          <w:lang w:eastAsia="en-US"/>
        </w:rPr>
      </w:pPr>
      <w:r>
        <w:rPr>
          <w:rFonts w:eastAsia="Calibri"/>
          <w:sz w:val="20"/>
          <w:szCs w:val="20"/>
          <w:lang w:eastAsia="en-US"/>
        </w:rPr>
        <w:t xml:space="preserve">к договору № ____ </w:t>
      </w:r>
      <w:proofErr w:type="gramStart"/>
      <w:r>
        <w:rPr>
          <w:rFonts w:eastAsia="Calibri"/>
          <w:sz w:val="20"/>
          <w:szCs w:val="20"/>
          <w:lang w:eastAsia="en-US"/>
        </w:rPr>
        <w:t>от</w:t>
      </w:r>
      <w:proofErr w:type="gramEnd"/>
      <w:r>
        <w:rPr>
          <w:rFonts w:eastAsia="Calibri"/>
          <w:sz w:val="20"/>
          <w:szCs w:val="20"/>
          <w:lang w:eastAsia="en-US"/>
        </w:rPr>
        <w:t xml:space="preserve"> _________</w:t>
      </w:r>
    </w:p>
    <w:p w:rsidR="007B472F" w:rsidRDefault="007B472F" w:rsidP="007B472F">
      <w:pPr>
        <w:ind w:right="72"/>
        <w:jc w:val="center"/>
        <w:rPr>
          <w:rFonts w:eastAsia="Calibri"/>
          <w:sz w:val="20"/>
          <w:szCs w:val="20"/>
          <w:lang w:eastAsia="en-US"/>
        </w:rPr>
      </w:pPr>
    </w:p>
    <w:p w:rsidR="00160A87" w:rsidRDefault="00160A87" w:rsidP="007B472F">
      <w:pPr>
        <w:ind w:right="72"/>
        <w:jc w:val="center"/>
        <w:rPr>
          <w:rFonts w:eastAsia="Calibri"/>
          <w:sz w:val="20"/>
          <w:szCs w:val="20"/>
          <w:lang w:eastAsia="en-US"/>
        </w:rPr>
      </w:pPr>
    </w:p>
    <w:p w:rsidR="00160A87" w:rsidRDefault="00160A87" w:rsidP="007B472F">
      <w:pPr>
        <w:ind w:right="72"/>
        <w:jc w:val="center"/>
        <w:rPr>
          <w:rFonts w:eastAsia="Calibri"/>
          <w:sz w:val="20"/>
          <w:szCs w:val="20"/>
          <w:lang w:eastAsia="en-US"/>
        </w:rPr>
      </w:pPr>
    </w:p>
    <w:p w:rsidR="00160A87" w:rsidRDefault="00160A87" w:rsidP="007B472F">
      <w:pPr>
        <w:ind w:right="72"/>
        <w:jc w:val="center"/>
        <w:rPr>
          <w:rFonts w:eastAsia="Calibri"/>
          <w:sz w:val="20"/>
          <w:szCs w:val="20"/>
          <w:lang w:eastAsia="en-US"/>
        </w:rPr>
      </w:pPr>
    </w:p>
    <w:p w:rsidR="00160A87" w:rsidRPr="007B472F" w:rsidRDefault="00160A87" w:rsidP="007B472F">
      <w:pPr>
        <w:ind w:right="72"/>
        <w:jc w:val="center"/>
        <w:rPr>
          <w:rFonts w:eastAsia="Calibri"/>
          <w:sz w:val="20"/>
          <w:szCs w:val="20"/>
          <w:lang w:eastAsia="en-US"/>
        </w:rPr>
      </w:pPr>
    </w:p>
    <w:p w:rsidR="007B472F" w:rsidRPr="007B472F" w:rsidRDefault="007B472F" w:rsidP="007B472F">
      <w:pPr>
        <w:ind w:right="72"/>
        <w:jc w:val="center"/>
        <w:rPr>
          <w:b/>
          <w:bCs/>
          <w:sz w:val="20"/>
          <w:szCs w:val="20"/>
        </w:rPr>
      </w:pPr>
      <w:r w:rsidRPr="007B472F">
        <w:rPr>
          <w:b/>
          <w:bCs/>
          <w:sz w:val="20"/>
          <w:szCs w:val="20"/>
        </w:rPr>
        <w:t xml:space="preserve">Размер обязательных платежей </w:t>
      </w:r>
    </w:p>
    <w:p w:rsidR="007B472F" w:rsidRPr="007B472F" w:rsidRDefault="007B472F" w:rsidP="007B472F">
      <w:pPr>
        <w:ind w:right="72"/>
        <w:jc w:val="center"/>
        <w:rPr>
          <w:b/>
          <w:bCs/>
          <w:sz w:val="20"/>
          <w:szCs w:val="20"/>
        </w:rPr>
      </w:pPr>
      <w:r w:rsidRPr="007B472F">
        <w:rPr>
          <w:b/>
          <w:bCs/>
          <w:sz w:val="20"/>
          <w:szCs w:val="20"/>
        </w:rPr>
        <w:t>за содержание общего имущества в многоквартирном доме</w:t>
      </w:r>
    </w:p>
    <w:p w:rsidR="007B472F" w:rsidRPr="007B472F" w:rsidRDefault="007B472F" w:rsidP="007B472F">
      <w:pPr>
        <w:ind w:right="72"/>
        <w:jc w:val="both"/>
        <w:rPr>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ook w:val="04A0"/>
      </w:tblPr>
      <w:tblGrid>
        <w:gridCol w:w="3200"/>
        <w:gridCol w:w="3200"/>
        <w:gridCol w:w="2814"/>
      </w:tblGrid>
      <w:tr w:rsidR="007B472F" w:rsidRPr="007B472F" w:rsidTr="009364D1">
        <w:trPr>
          <w:trHeight w:val="833"/>
        </w:trPr>
        <w:tc>
          <w:tcPr>
            <w:tcW w:w="3200" w:type="dxa"/>
            <w:tcBorders>
              <w:top w:val="single" w:sz="4" w:space="0" w:color="auto"/>
              <w:left w:val="single" w:sz="4" w:space="0" w:color="auto"/>
              <w:right w:val="single" w:sz="4" w:space="0" w:color="auto"/>
            </w:tcBorders>
          </w:tcPr>
          <w:p w:rsidR="007B472F" w:rsidRPr="007B472F" w:rsidRDefault="007B472F" w:rsidP="009364D1">
            <w:pPr>
              <w:ind w:right="72"/>
              <w:jc w:val="both"/>
              <w:rPr>
                <w:bCs/>
                <w:sz w:val="20"/>
                <w:szCs w:val="20"/>
              </w:rPr>
            </w:pPr>
            <w:r w:rsidRPr="007B472F">
              <w:rPr>
                <w:bCs/>
                <w:sz w:val="20"/>
                <w:szCs w:val="20"/>
              </w:rPr>
              <w:t>Вид платежа</w:t>
            </w:r>
          </w:p>
          <w:p w:rsidR="007B472F" w:rsidRPr="007B472F" w:rsidRDefault="007B472F" w:rsidP="009364D1">
            <w:pPr>
              <w:ind w:right="72"/>
              <w:jc w:val="both"/>
              <w:rPr>
                <w:bCs/>
                <w:sz w:val="20"/>
                <w:szCs w:val="20"/>
              </w:rPr>
            </w:pPr>
          </w:p>
        </w:tc>
        <w:tc>
          <w:tcPr>
            <w:tcW w:w="3200" w:type="dxa"/>
            <w:tcBorders>
              <w:top w:val="single" w:sz="4" w:space="0" w:color="auto"/>
              <w:left w:val="single" w:sz="4" w:space="0" w:color="auto"/>
              <w:right w:val="single" w:sz="4" w:space="0" w:color="auto"/>
            </w:tcBorders>
          </w:tcPr>
          <w:p w:rsidR="007B472F" w:rsidRPr="007B472F" w:rsidRDefault="007B472F" w:rsidP="009364D1">
            <w:pPr>
              <w:ind w:right="72"/>
              <w:jc w:val="both"/>
              <w:rPr>
                <w:bCs/>
                <w:sz w:val="20"/>
                <w:szCs w:val="20"/>
              </w:rPr>
            </w:pPr>
            <w:r w:rsidRPr="007B472F">
              <w:rPr>
                <w:bCs/>
                <w:sz w:val="20"/>
                <w:szCs w:val="20"/>
              </w:rPr>
              <w:t>Единица измерения (учетная единица)</w:t>
            </w:r>
          </w:p>
          <w:p w:rsidR="007B472F" w:rsidRPr="007B472F" w:rsidRDefault="007B472F" w:rsidP="009364D1">
            <w:pPr>
              <w:ind w:right="72"/>
              <w:jc w:val="both"/>
              <w:rPr>
                <w:bCs/>
                <w:sz w:val="20"/>
                <w:szCs w:val="20"/>
              </w:rPr>
            </w:pPr>
          </w:p>
        </w:tc>
        <w:tc>
          <w:tcPr>
            <w:tcW w:w="2814" w:type="dxa"/>
            <w:tcBorders>
              <w:top w:val="single" w:sz="4" w:space="0" w:color="auto"/>
              <w:left w:val="single" w:sz="4" w:space="0" w:color="auto"/>
              <w:right w:val="single" w:sz="4" w:space="0" w:color="auto"/>
            </w:tcBorders>
          </w:tcPr>
          <w:p w:rsidR="007B472F" w:rsidRPr="007B472F" w:rsidRDefault="007B472F" w:rsidP="009364D1">
            <w:pPr>
              <w:widowControl w:val="0"/>
              <w:jc w:val="center"/>
              <w:rPr>
                <w:bCs/>
                <w:noProof/>
                <w:color w:val="000000"/>
                <w:sz w:val="20"/>
                <w:szCs w:val="20"/>
              </w:rPr>
            </w:pPr>
            <w:r w:rsidRPr="007B472F">
              <w:rPr>
                <w:bCs/>
                <w:noProof/>
                <w:color w:val="000000"/>
                <w:sz w:val="20"/>
                <w:szCs w:val="20"/>
              </w:rPr>
              <w:t>Размер платежа с одной учетной единицы в месяц, руб.</w:t>
            </w:r>
          </w:p>
        </w:tc>
      </w:tr>
      <w:tr w:rsidR="007B472F" w:rsidRPr="007B472F" w:rsidTr="009364D1">
        <w:trPr>
          <w:trHeight w:val="495"/>
        </w:trPr>
        <w:tc>
          <w:tcPr>
            <w:tcW w:w="6400" w:type="dxa"/>
            <w:gridSpan w:val="2"/>
            <w:tcBorders>
              <w:top w:val="single" w:sz="4" w:space="0" w:color="auto"/>
              <w:left w:val="single" w:sz="4" w:space="0" w:color="auto"/>
              <w:bottom w:val="single" w:sz="4" w:space="0" w:color="auto"/>
              <w:right w:val="single" w:sz="4" w:space="0" w:color="auto"/>
            </w:tcBorders>
            <w:hideMark/>
          </w:tcPr>
          <w:p w:rsidR="007B472F" w:rsidRPr="007B472F" w:rsidRDefault="007B472F" w:rsidP="009364D1">
            <w:pPr>
              <w:keepNext/>
              <w:widowControl w:val="0"/>
              <w:jc w:val="both"/>
              <w:outlineLvl w:val="0"/>
              <w:rPr>
                <w:b/>
                <w:bCs/>
                <w:noProof/>
                <w:color w:val="000000"/>
                <w:sz w:val="20"/>
                <w:szCs w:val="20"/>
              </w:rPr>
            </w:pPr>
            <w:r w:rsidRPr="007B472F">
              <w:rPr>
                <w:b/>
                <w:bCs/>
                <w:noProof/>
                <w:color w:val="000000"/>
                <w:sz w:val="20"/>
                <w:szCs w:val="20"/>
              </w:rPr>
              <w:t xml:space="preserve">Плата за жилое помещение, </w:t>
            </w:r>
          </w:p>
          <w:p w:rsidR="007B472F" w:rsidRPr="007B472F" w:rsidRDefault="007B472F" w:rsidP="009364D1">
            <w:pPr>
              <w:keepNext/>
              <w:widowControl w:val="0"/>
              <w:jc w:val="both"/>
              <w:outlineLvl w:val="0"/>
              <w:rPr>
                <w:b/>
                <w:bCs/>
                <w:noProof/>
                <w:color w:val="000000"/>
                <w:sz w:val="20"/>
                <w:szCs w:val="20"/>
              </w:rPr>
            </w:pPr>
            <w:r w:rsidRPr="007B472F">
              <w:rPr>
                <w:b/>
                <w:bCs/>
                <w:noProof/>
                <w:color w:val="000000"/>
                <w:sz w:val="20"/>
                <w:szCs w:val="20"/>
              </w:rPr>
              <w:t>в том числе:</w:t>
            </w:r>
          </w:p>
        </w:tc>
        <w:tc>
          <w:tcPr>
            <w:tcW w:w="2814" w:type="dxa"/>
            <w:tcBorders>
              <w:top w:val="single" w:sz="4" w:space="0" w:color="auto"/>
              <w:left w:val="single" w:sz="4" w:space="0" w:color="auto"/>
              <w:bottom w:val="single" w:sz="4" w:space="0" w:color="auto"/>
              <w:right w:val="single" w:sz="4" w:space="0" w:color="auto"/>
            </w:tcBorders>
            <w:vAlign w:val="center"/>
          </w:tcPr>
          <w:p w:rsidR="007B472F" w:rsidRPr="007B472F" w:rsidRDefault="007B472F" w:rsidP="009364D1">
            <w:pPr>
              <w:widowControl w:val="0"/>
              <w:jc w:val="center"/>
              <w:rPr>
                <w:bCs/>
                <w:noProof/>
                <w:color w:val="000000"/>
                <w:sz w:val="20"/>
                <w:szCs w:val="20"/>
              </w:rPr>
            </w:pPr>
          </w:p>
        </w:tc>
      </w:tr>
      <w:tr w:rsidR="000C357D" w:rsidRPr="007B472F" w:rsidTr="009364D1">
        <w:trPr>
          <w:trHeight w:val="495"/>
        </w:trPr>
        <w:tc>
          <w:tcPr>
            <w:tcW w:w="3200" w:type="dxa"/>
            <w:tcBorders>
              <w:top w:val="single" w:sz="4" w:space="0" w:color="auto"/>
              <w:left w:val="single" w:sz="4" w:space="0" w:color="auto"/>
              <w:bottom w:val="single" w:sz="4" w:space="0" w:color="auto"/>
              <w:right w:val="single" w:sz="4" w:space="0" w:color="auto"/>
            </w:tcBorders>
          </w:tcPr>
          <w:p w:rsidR="000C357D" w:rsidRPr="007B472F" w:rsidRDefault="000C357D" w:rsidP="009364D1">
            <w:pPr>
              <w:jc w:val="both"/>
              <w:rPr>
                <w:sz w:val="20"/>
                <w:szCs w:val="20"/>
              </w:rPr>
            </w:pPr>
            <w:r>
              <w:rPr>
                <w:sz w:val="20"/>
                <w:szCs w:val="20"/>
              </w:rPr>
              <w:t>Управление</w:t>
            </w:r>
          </w:p>
        </w:tc>
        <w:tc>
          <w:tcPr>
            <w:tcW w:w="3200" w:type="dxa"/>
            <w:vMerge w:val="restart"/>
            <w:tcBorders>
              <w:top w:val="single" w:sz="4" w:space="0" w:color="auto"/>
              <w:left w:val="single" w:sz="4" w:space="0" w:color="auto"/>
              <w:right w:val="single" w:sz="4" w:space="0" w:color="auto"/>
            </w:tcBorders>
            <w:vAlign w:val="center"/>
          </w:tcPr>
          <w:p w:rsidR="000C357D" w:rsidRPr="007B472F" w:rsidRDefault="000C357D" w:rsidP="009364D1">
            <w:pPr>
              <w:jc w:val="center"/>
              <w:rPr>
                <w:sz w:val="20"/>
                <w:szCs w:val="20"/>
              </w:rPr>
            </w:pPr>
            <w:r w:rsidRPr="007B472F">
              <w:rPr>
                <w:sz w:val="20"/>
                <w:szCs w:val="20"/>
              </w:rPr>
              <w:t>Кв.м. общей площади квартиры</w:t>
            </w:r>
          </w:p>
          <w:p w:rsidR="000C357D" w:rsidRPr="007B472F" w:rsidRDefault="000C357D" w:rsidP="009364D1">
            <w:pPr>
              <w:jc w:val="center"/>
              <w:rPr>
                <w:sz w:val="20"/>
                <w:szCs w:val="20"/>
              </w:rPr>
            </w:pPr>
          </w:p>
        </w:tc>
        <w:tc>
          <w:tcPr>
            <w:tcW w:w="2814" w:type="dxa"/>
            <w:tcBorders>
              <w:top w:val="single" w:sz="4" w:space="0" w:color="auto"/>
              <w:left w:val="single" w:sz="4" w:space="0" w:color="auto"/>
              <w:bottom w:val="single" w:sz="4" w:space="0" w:color="auto"/>
              <w:right w:val="single" w:sz="4" w:space="0" w:color="auto"/>
            </w:tcBorders>
            <w:vAlign w:val="center"/>
          </w:tcPr>
          <w:p w:rsidR="000C357D" w:rsidRPr="007B472F" w:rsidRDefault="000C357D" w:rsidP="009364D1">
            <w:pPr>
              <w:jc w:val="center"/>
              <w:rPr>
                <w:sz w:val="20"/>
                <w:szCs w:val="20"/>
              </w:rPr>
            </w:pPr>
          </w:p>
        </w:tc>
      </w:tr>
      <w:tr w:rsidR="000C357D" w:rsidRPr="007B472F" w:rsidTr="004D0FFD">
        <w:trPr>
          <w:trHeight w:val="495"/>
        </w:trPr>
        <w:tc>
          <w:tcPr>
            <w:tcW w:w="3200" w:type="dxa"/>
            <w:tcBorders>
              <w:top w:val="single" w:sz="4" w:space="0" w:color="auto"/>
              <w:left w:val="single" w:sz="4" w:space="0" w:color="auto"/>
              <w:bottom w:val="single" w:sz="4" w:space="0" w:color="auto"/>
              <w:right w:val="single" w:sz="4" w:space="0" w:color="auto"/>
            </w:tcBorders>
            <w:hideMark/>
          </w:tcPr>
          <w:p w:rsidR="000C357D" w:rsidRPr="007B472F" w:rsidRDefault="000C357D" w:rsidP="009364D1">
            <w:pPr>
              <w:jc w:val="both"/>
              <w:rPr>
                <w:sz w:val="20"/>
                <w:szCs w:val="20"/>
              </w:rPr>
            </w:pPr>
            <w:r w:rsidRPr="007B472F">
              <w:rPr>
                <w:sz w:val="20"/>
                <w:szCs w:val="20"/>
              </w:rPr>
              <w:t xml:space="preserve">Содержание </w:t>
            </w:r>
          </w:p>
        </w:tc>
        <w:tc>
          <w:tcPr>
            <w:tcW w:w="3200" w:type="dxa"/>
            <w:vMerge/>
            <w:tcBorders>
              <w:left w:val="single" w:sz="4" w:space="0" w:color="auto"/>
              <w:right w:val="single" w:sz="4" w:space="0" w:color="auto"/>
            </w:tcBorders>
            <w:vAlign w:val="center"/>
            <w:hideMark/>
          </w:tcPr>
          <w:p w:rsidR="000C357D" w:rsidRPr="007B472F" w:rsidRDefault="000C357D" w:rsidP="009364D1">
            <w:pPr>
              <w:jc w:val="center"/>
              <w:rPr>
                <w:sz w:val="20"/>
                <w:szCs w:val="20"/>
              </w:rPr>
            </w:pPr>
          </w:p>
        </w:tc>
        <w:tc>
          <w:tcPr>
            <w:tcW w:w="2814" w:type="dxa"/>
            <w:tcBorders>
              <w:top w:val="single" w:sz="4" w:space="0" w:color="auto"/>
              <w:left w:val="single" w:sz="4" w:space="0" w:color="auto"/>
              <w:bottom w:val="single" w:sz="4" w:space="0" w:color="auto"/>
              <w:right w:val="single" w:sz="4" w:space="0" w:color="auto"/>
            </w:tcBorders>
            <w:vAlign w:val="center"/>
          </w:tcPr>
          <w:p w:rsidR="000C357D" w:rsidRPr="007B472F" w:rsidRDefault="000C357D" w:rsidP="009364D1">
            <w:pPr>
              <w:jc w:val="center"/>
              <w:rPr>
                <w:sz w:val="20"/>
                <w:szCs w:val="20"/>
              </w:rPr>
            </w:pPr>
          </w:p>
        </w:tc>
      </w:tr>
      <w:tr w:rsidR="000C357D" w:rsidRPr="007B472F" w:rsidTr="009364D1">
        <w:trPr>
          <w:trHeight w:val="495"/>
        </w:trPr>
        <w:tc>
          <w:tcPr>
            <w:tcW w:w="3200" w:type="dxa"/>
            <w:tcBorders>
              <w:top w:val="single" w:sz="4" w:space="0" w:color="auto"/>
              <w:left w:val="single" w:sz="4" w:space="0" w:color="auto"/>
              <w:bottom w:val="single" w:sz="4" w:space="0" w:color="auto"/>
              <w:right w:val="single" w:sz="4" w:space="0" w:color="auto"/>
            </w:tcBorders>
            <w:hideMark/>
          </w:tcPr>
          <w:p w:rsidR="000C357D" w:rsidRPr="007B472F" w:rsidRDefault="000C357D" w:rsidP="009364D1">
            <w:pPr>
              <w:jc w:val="both"/>
              <w:rPr>
                <w:sz w:val="20"/>
                <w:szCs w:val="20"/>
              </w:rPr>
            </w:pPr>
            <w:r w:rsidRPr="007B472F">
              <w:rPr>
                <w:sz w:val="20"/>
                <w:szCs w:val="20"/>
              </w:rPr>
              <w:t>Вывоз ТБО</w:t>
            </w:r>
          </w:p>
        </w:tc>
        <w:tc>
          <w:tcPr>
            <w:tcW w:w="3200" w:type="dxa"/>
            <w:vMerge/>
            <w:tcBorders>
              <w:left w:val="single" w:sz="4" w:space="0" w:color="auto"/>
              <w:right w:val="single" w:sz="4" w:space="0" w:color="auto"/>
            </w:tcBorders>
            <w:hideMark/>
          </w:tcPr>
          <w:p w:rsidR="000C357D" w:rsidRPr="007B472F" w:rsidRDefault="000C357D" w:rsidP="009364D1">
            <w:pPr>
              <w:jc w:val="center"/>
              <w:rPr>
                <w:sz w:val="20"/>
                <w:szCs w:val="20"/>
              </w:rPr>
            </w:pPr>
          </w:p>
        </w:tc>
        <w:tc>
          <w:tcPr>
            <w:tcW w:w="2814" w:type="dxa"/>
            <w:tcBorders>
              <w:top w:val="single" w:sz="4" w:space="0" w:color="auto"/>
              <w:left w:val="single" w:sz="4" w:space="0" w:color="auto"/>
              <w:bottom w:val="single" w:sz="4" w:space="0" w:color="auto"/>
              <w:right w:val="single" w:sz="4" w:space="0" w:color="auto"/>
            </w:tcBorders>
            <w:vAlign w:val="center"/>
          </w:tcPr>
          <w:p w:rsidR="000C357D" w:rsidRPr="007B472F" w:rsidRDefault="000C357D" w:rsidP="009364D1">
            <w:pPr>
              <w:jc w:val="center"/>
              <w:rPr>
                <w:sz w:val="20"/>
                <w:szCs w:val="20"/>
              </w:rPr>
            </w:pPr>
          </w:p>
        </w:tc>
      </w:tr>
      <w:tr w:rsidR="000C357D" w:rsidRPr="007B472F" w:rsidTr="009364D1">
        <w:trPr>
          <w:trHeight w:val="495"/>
        </w:trPr>
        <w:tc>
          <w:tcPr>
            <w:tcW w:w="3200" w:type="dxa"/>
            <w:tcBorders>
              <w:top w:val="single" w:sz="4" w:space="0" w:color="auto"/>
              <w:left w:val="single" w:sz="4" w:space="0" w:color="auto"/>
              <w:bottom w:val="single" w:sz="4" w:space="0" w:color="auto"/>
              <w:right w:val="single" w:sz="4" w:space="0" w:color="auto"/>
            </w:tcBorders>
          </w:tcPr>
          <w:p w:rsidR="000C357D" w:rsidRPr="007B472F" w:rsidRDefault="000C357D" w:rsidP="009364D1">
            <w:pPr>
              <w:jc w:val="both"/>
              <w:rPr>
                <w:sz w:val="20"/>
                <w:szCs w:val="20"/>
              </w:rPr>
            </w:pPr>
            <w:r w:rsidRPr="007B472F">
              <w:rPr>
                <w:sz w:val="20"/>
                <w:szCs w:val="20"/>
              </w:rPr>
              <w:t>Техническое обслуживание лифта</w:t>
            </w:r>
          </w:p>
        </w:tc>
        <w:tc>
          <w:tcPr>
            <w:tcW w:w="3200" w:type="dxa"/>
            <w:vMerge/>
            <w:tcBorders>
              <w:left w:val="single" w:sz="4" w:space="0" w:color="auto"/>
              <w:right w:val="single" w:sz="4" w:space="0" w:color="auto"/>
            </w:tcBorders>
          </w:tcPr>
          <w:p w:rsidR="000C357D" w:rsidRPr="007B472F" w:rsidRDefault="000C357D" w:rsidP="009364D1">
            <w:pPr>
              <w:jc w:val="center"/>
              <w:rPr>
                <w:sz w:val="20"/>
                <w:szCs w:val="20"/>
              </w:rPr>
            </w:pPr>
          </w:p>
        </w:tc>
        <w:tc>
          <w:tcPr>
            <w:tcW w:w="2814" w:type="dxa"/>
            <w:tcBorders>
              <w:top w:val="single" w:sz="4" w:space="0" w:color="auto"/>
              <w:left w:val="single" w:sz="4" w:space="0" w:color="auto"/>
              <w:bottom w:val="single" w:sz="4" w:space="0" w:color="auto"/>
              <w:right w:val="single" w:sz="4" w:space="0" w:color="auto"/>
            </w:tcBorders>
            <w:vAlign w:val="center"/>
          </w:tcPr>
          <w:p w:rsidR="000C357D" w:rsidRPr="007B472F" w:rsidRDefault="000C357D" w:rsidP="009364D1">
            <w:pPr>
              <w:jc w:val="center"/>
              <w:rPr>
                <w:sz w:val="20"/>
                <w:szCs w:val="20"/>
              </w:rPr>
            </w:pPr>
          </w:p>
        </w:tc>
      </w:tr>
      <w:tr w:rsidR="000C357D" w:rsidRPr="007B472F" w:rsidTr="009364D1">
        <w:trPr>
          <w:trHeight w:val="495"/>
        </w:trPr>
        <w:tc>
          <w:tcPr>
            <w:tcW w:w="3200" w:type="dxa"/>
            <w:tcBorders>
              <w:top w:val="single" w:sz="4" w:space="0" w:color="auto"/>
              <w:left w:val="single" w:sz="4" w:space="0" w:color="auto"/>
              <w:bottom w:val="single" w:sz="4" w:space="0" w:color="auto"/>
              <w:right w:val="single" w:sz="4" w:space="0" w:color="auto"/>
            </w:tcBorders>
          </w:tcPr>
          <w:p w:rsidR="000C357D" w:rsidRPr="007B472F" w:rsidRDefault="000C357D" w:rsidP="009364D1">
            <w:pPr>
              <w:jc w:val="both"/>
              <w:rPr>
                <w:sz w:val="20"/>
                <w:szCs w:val="20"/>
              </w:rPr>
            </w:pPr>
            <w:r w:rsidRPr="007B472F">
              <w:rPr>
                <w:sz w:val="20"/>
                <w:szCs w:val="20"/>
              </w:rPr>
              <w:t>Техническое освидетельствование лифта</w:t>
            </w:r>
          </w:p>
        </w:tc>
        <w:tc>
          <w:tcPr>
            <w:tcW w:w="3200" w:type="dxa"/>
            <w:vMerge/>
            <w:tcBorders>
              <w:left w:val="single" w:sz="4" w:space="0" w:color="auto"/>
              <w:right w:val="single" w:sz="4" w:space="0" w:color="auto"/>
            </w:tcBorders>
          </w:tcPr>
          <w:p w:rsidR="000C357D" w:rsidRPr="007B472F" w:rsidRDefault="000C357D" w:rsidP="009364D1">
            <w:pPr>
              <w:jc w:val="center"/>
              <w:rPr>
                <w:sz w:val="20"/>
                <w:szCs w:val="20"/>
              </w:rPr>
            </w:pPr>
          </w:p>
        </w:tc>
        <w:tc>
          <w:tcPr>
            <w:tcW w:w="2814" w:type="dxa"/>
            <w:tcBorders>
              <w:top w:val="single" w:sz="4" w:space="0" w:color="auto"/>
              <w:left w:val="single" w:sz="4" w:space="0" w:color="auto"/>
              <w:bottom w:val="single" w:sz="4" w:space="0" w:color="auto"/>
              <w:right w:val="single" w:sz="4" w:space="0" w:color="auto"/>
            </w:tcBorders>
            <w:vAlign w:val="center"/>
          </w:tcPr>
          <w:p w:rsidR="000C357D" w:rsidRPr="007B472F" w:rsidRDefault="000C357D" w:rsidP="009364D1">
            <w:pPr>
              <w:jc w:val="center"/>
              <w:rPr>
                <w:sz w:val="20"/>
                <w:szCs w:val="20"/>
              </w:rPr>
            </w:pPr>
          </w:p>
        </w:tc>
      </w:tr>
    </w:tbl>
    <w:p w:rsidR="008568BA" w:rsidRDefault="008568BA" w:rsidP="008568BA">
      <w:pPr>
        <w:pStyle w:val="a3"/>
        <w:spacing w:before="0" w:beforeAutospacing="0" w:after="0" w:afterAutospacing="0"/>
        <w:ind w:left="7080"/>
        <w:jc w:val="both"/>
        <w:rPr>
          <w:rFonts w:ascii="Times New Roman" w:hAnsi="Times New Roman" w:cs="Times New Roman"/>
          <w:sz w:val="20"/>
          <w:szCs w:val="20"/>
        </w:rPr>
      </w:pPr>
    </w:p>
    <w:p w:rsidR="00160A87" w:rsidRDefault="00160A87" w:rsidP="008568BA">
      <w:pPr>
        <w:pStyle w:val="a3"/>
        <w:spacing w:before="0" w:beforeAutospacing="0" w:after="0" w:afterAutospacing="0"/>
        <w:ind w:left="7080"/>
        <w:jc w:val="both"/>
        <w:rPr>
          <w:rFonts w:ascii="Times New Roman" w:hAnsi="Times New Roman" w:cs="Times New Roman"/>
          <w:sz w:val="20"/>
          <w:szCs w:val="20"/>
        </w:rPr>
      </w:pPr>
    </w:p>
    <w:p w:rsidR="00160A87" w:rsidRDefault="00160A87" w:rsidP="008568BA">
      <w:pPr>
        <w:pStyle w:val="a3"/>
        <w:spacing w:before="0" w:beforeAutospacing="0" w:after="0" w:afterAutospacing="0"/>
        <w:ind w:left="7080"/>
        <w:jc w:val="both"/>
        <w:rPr>
          <w:rFonts w:ascii="Times New Roman" w:hAnsi="Times New Roman" w:cs="Times New Roman"/>
          <w:sz w:val="20"/>
          <w:szCs w:val="20"/>
        </w:rPr>
      </w:pPr>
      <w:bookmarkStart w:id="0" w:name="_GoBack"/>
      <w:bookmarkEnd w:id="0"/>
    </w:p>
    <w:p w:rsidR="00160A87" w:rsidRDefault="00160A87" w:rsidP="008568BA">
      <w:pPr>
        <w:pStyle w:val="a3"/>
        <w:spacing w:before="0" w:beforeAutospacing="0" w:after="0" w:afterAutospacing="0"/>
        <w:ind w:left="7080"/>
        <w:jc w:val="both"/>
        <w:rPr>
          <w:rFonts w:ascii="Times New Roman" w:hAnsi="Times New Roman" w:cs="Times New Roman"/>
          <w:sz w:val="20"/>
          <w:szCs w:val="20"/>
        </w:rPr>
      </w:pPr>
    </w:p>
    <w:p w:rsidR="00160A87" w:rsidRDefault="00160A87" w:rsidP="008568BA">
      <w:pPr>
        <w:pStyle w:val="a3"/>
        <w:spacing w:before="0" w:beforeAutospacing="0" w:after="0" w:afterAutospacing="0"/>
        <w:ind w:left="7080"/>
        <w:jc w:val="both"/>
        <w:rPr>
          <w:rFonts w:ascii="Times New Roman" w:hAnsi="Times New Roman" w:cs="Times New Roman"/>
          <w:sz w:val="20"/>
          <w:szCs w:val="20"/>
        </w:rPr>
      </w:pPr>
    </w:p>
    <w:p w:rsidR="00160A87" w:rsidRDefault="00160A87" w:rsidP="008568BA">
      <w:pPr>
        <w:pStyle w:val="a3"/>
        <w:spacing w:before="0" w:beforeAutospacing="0" w:after="0" w:afterAutospacing="0"/>
        <w:ind w:left="7080"/>
        <w:jc w:val="both"/>
        <w:rPr>
          <w:rFonts w:ascii="Times New Roman" w:hAnsi="Times New Roman" w:cs="Times New Roman"/>
          <w:sz w:val="20"/>
          <w:szCs w:val="20"/>
        </w:rPr>
      </w:pPr>
    </w:p>
    <w:p w:rsidR="00160A87" w:rsidRPr="007B472F" w:rsidRDefault="00160A87" w:rsidP="008568BA">
      <w:pPr>
        <w:pStyle w:val="a3"/>
        <w:spacing w:before="0" w:beforeAutospacing="0" w:after="0" w:afterAutospacing="0"/>
        <w:ind w:left="7080"/>
        <w:jc w:val="both"/>
        <w:rPr>
          <w:rFonts w:ascii="Times New Roman" w:hAnsi="Times New Roman" w:cs="Times New Roman"/>
          <w:sz w:val="20"/>
          <w:szCs w:val="20"/>
        </w:rPr>
      </w:pPr>
    </w:p>
    <w:tbl>
      <w:tblPr>
        <w:tblW w:w="9930" w:type="dxa"/>
        <w:tblInd w:w="108" w:type="dxa"/>
        <w:tblLayout w:type="fixed"/>
        <w:tblLook w:val="04A0"/>
      </w:tblPr>
      <w:tblGrid>
        <w:gridCol w:w="4964"/>
        <w:gridCol w:w="4966"/>
      </w:tblGrid>
      <w:tr w:rsidR="008568BA" w:rsidRPr="007B472F" w:rsidTr="009364D1">
        <w:trPr>
          <w:trHeight w:val="1618"/>
        </w:trPr>
        <w:tc>
          <w:tcPr>
            <w:tcW w:w="4964" w:type="dxa"/>
          </w:tcPr>
          <w:p w:rsidR="008568BA" w:rsidRPr="007B472F" w:rsidRDefault="008568BA" w:rsidP="009364D1">
            <w:pPr>
              <w:ind w:left="567" w:hanging="504"/>
              <w:jc w:val="both"/>
              <w:rPr>
                <w:b/>
                <w:sz w:val="20"/>
                <w:szCs w:val="20"/>
              </w:rPr>
            </w:pPr>
            <w:r w:rsidRPr="007B472F">
              <w:rPr>
                <w:b/>
                <w:sz w:val="20"/>
                <w:szCs w:val="20"/>
              </w:rPr>
              <w:t xml:space="preserve"> «Общество»:</w:t>
            </w:r>
          </w:p>
          <w:p w:rsidR="008568BA" w:rsidRPr="007B472F" w:rsidRDefault="008568BA" w:rsidP="009364D1">
            <w:pPr>
              <w:ind w:left="567" w:hanging="504"/>
              <w:jc w:val="both"/>
              <w:rPr>
                <w:bCs/>
                <w:sz w:val="20"/>
                <w:szCs w:val="20"/>
              </w:rPr>
            </w:pPr>
            <w:r w:rsidRPr="007B472F">
              <w:rPr>
                <w:bCs/>
                <w:sz w:val="20"/>
                <w:szCs w:val="20"/>
              </w:rPr>
              <w:t>Директор ООО «ВАТД Домостроитель»</w:t>
            </w:r>
          </w:p>
          <w:p w:rsidR="008568BA" w:rsidRPr="007B472F" w:rsidRDefault="008568BA" w:rsidP="009364D1">
            <w:pPr>
              <w:ind w:left="567" w:hanging="504"/>
              <w:jc w:val="both"/>
              <w:rPr>
                <w:bCs/>
                <w:sz w:val="20"/>
                <w:szCs w:val="20"/>
              </w:rPr>
            </w:pPr>
          </w:p>
          <w:p w:rsidR="008568BA" w:rsidRPr="007B472F" w:rsidRDefault="008568BA" w:rsidP="00160A87">
            <w:pPr>
              <w:ind w:left="567" w:hanging="504"/>
              <w:jc w:val="both"/>
              <w:rPr>
                <w:bCs/>
                <w:sz w:val="20"/>
                <w:szCs w:val="20"/>
              </w:rPr>
            </w:pPr>
            <w:r w:rsidRPr="007B472F">
              <w:rPr>
                <w:bCs/>
                <w:sz w:val="20"/>
                <w:szCs w:val="20"/>
              </w:rPr>
              <w:t>_________________</w:t>
            </w:r>
            <w:r w:rsidR="00160A87">
              <w:rPr>
                <w:bCs/>
                <w:sz w:val="20"/>
                <w:szCs w:val="20"/>
              </w:rPr>
              <w:t xml:space="preserve"> </w:t>
            </w:r>
            <w:proofErr w:type="spellStart"/>
            <w:r w:rsidRPr="007B472F">
              <w:rPr>
                <w:bCs/>
                <w:sz w:val="20"/>
                <w:szCs w:val="20"/>
              </w:rPr>
              <w:t>Е.М.Желудкова</w:t>
            </w:r>
            <w:proofErr w:type="spellEnd"/>
          </w:p>
        </w:tc>
        <w:tc>
          <w:tcPr>
            <w:tcW w:w="4966" w:type="dxa"/>
            <w:hideMark/>
          </w:tcPr>
          <w:p w:rsidR="008568BA" w:rsidRPr="007B472F" w:rsidRDefault="008568BA" w:rsidP="009364D1">
            <w:pPr>
              <w:jc w:val="both"/>
              <w:rPr>
                <w:b/>
                <w:sz w:val="20"/>
                <w:szCs w:val="20"/>
              </w:rPr>
            </w:pPr>
            <w:r w:rsidRPr="007B472F">
              <w:rPr>
                <w:b/>
                <w:sz w:val="20"/>
                <w:szCs w:val="20"/>
              </w:rPr>
              <w:t xml:space="preserve">«Собственник»: </w:t>
            </w:r>
          </w:p>
          <w:p w:rsidR="008568BA" w:rsidRPr="007B472F" w:rsidRDefault="008568BA" w:rsidP="009364D1">
            <w:pPr>
              <w:jc w:val="both"/>
              <w:rPr>
                <w:bCs/>
                <w:sz w:val="20"/>
                <w:szCs w:val="20"/>
              </w:rPr>
            </w:pPr>
          </w:p>
          <w:p w:rsidR="008568BA" w:rsidRPr="007B472F" w:rsidRDefault="008568BA" w:rsidP="009364D1">
            <w:pPr>
              <w:jc w:val="both"/>
              <w:rPr>
                <w:bCs/>
                <w:sz w:val="20"/>
                <w:szCs w:val="20"/>
              </w:rPr>
            </w:pPr>
          </w:p>
          <w:p w:rsidR="008568BA" w:rsidRPr="007B472F" w:rsidRDefault="008568BA" w:rsidP="009364D1">
            <w:pPr>
              <w:jc w:val="both"/>
              <w:rPr>
                <w:b/>
                <w:sz w:val="20"/>
                <w:szCs w:val="20"/>
              </w:rPr>
            </w:pPr>
            <w:r w:rsidRPr="007B472F">
              <w:rPr>
                <w:sz w:val="20"/>
                <w:szCs w:val="20"/>
              </w:rPr>
              <w:t>____________________________________</w:t>
            </w:r>
          </w:p>
        </w:tc>
      </w:tr>
    </w:tbl>
    <w:p w:rsidR="00287854" w:rsidRPr="007B472F" w:rsidRDefault="00287854" w:rsidP="00287854">
      <w:pPr>
        <w:pStyle w:val="a6"/>
        <w:tabs>
          <w:tab w:val="num" w:pos="0"/>
        </w:tabs>
        <w:rPr>
          <w:b/>
          <w:sz w:val="20"/>
          <w:szCs w:val="20"/>
          <w:u w:val="single"/>
        </w:rPr>
      </w:pPr>
    </w:p>
    <w:p w:rsidR="00287854" w:rsidRPr="007B472F" w:rsidRDefault="00287854" w:rsidP="00287854">
      <w:pPr>
        <w:pStyle w:val="a6"/>
        <w:tabs>
          <w:tab w:val="num" w:pos="0"/>
        </w:tabs>
        <w:rPr>
          <w:b/>
          <w:sz w:val="20"/>
          <w:szCs w:val="20"/>
          <w:u w:val="single"/>
        </w:rPr>
      </w:pPr>
    </w:p>
    <w:p w:rsidR="00287854" w:rsidRPr="007B472F" w:rsidRDefault="00287854" w:rsidP="00287854">
      <w:pPr>
        <w:pStyle w:val="a6"/>
        <w:tabs>
          <w:tab w:val="num" w:pos="0"/>
        </w:tabs>
        <w:rPr>
          <w:b/>
          <w:sz w:val="20"/>
          <w:szCs w:val="20"/>
          <w:u w:val="single"/>
        </w:rPr>
      </w:pPr>
    </w:p>
    <w:p w:rsidR="00287854" w:rsidRPr="007B472F" w:rsidRDefault="00287854" w:rsidP="00287854">
      <w:pPr>
        <w:pStyle w:val="a6"/>
        <w:tabs>
          <w:tab w:val="num" w:pos="0"/>
        </w:tabs>
        <w:rPr>
          <w:b/>
          <w:sz w:val="20"/>
          <w:szCs w:val="20"/>
          <w:u w:val="single"/>
        </w:rPr>
      </w:pPr>
    </w:p>
    <w:p w:rsidR="00287854" w:rsidRPr="007B472F" w:rsidRDefault="00287854" w:rsidP="00287854">
      <w:pPr>
        <w:pStyle w:val="a6"/>
        <w:tabs>
          <w:tab w:val="num" w:pos="0"/>
        </w:tabs>
        <w:rPr>
          <w:b/>
          <w:sz w:val="20"/>
          <w:szCs w:val="20"/>
          <w:u w:val="single"/>
        </w:rPr>
      </w:pPr>
    </w:p>
    <w:p w:rsidR="00287854" w:rsidRPr="007B472F" w:rsidRDefault="00287854" w:rsidP="00287854">
      <w:pPr>
        <w:pStyle w:val="a6"/>
        <w:tabs>
          <w:tab w:val="num" w:pos="0"/>
        </w:tabs>
        <w:rPr>
          <w:b/>
          <w:sz w:val="20"/>
          <w:szCs w:val="20"/>
          <w:u w:val="single"/>
        </w:rPr>
      </w:pPr>
    </w:p>
    <w:p w:rsidR="00287854" w:rsidRPr="007B472F" w:rsidRDefault="00287854" w:rsidP="00287854">
      <w:pPr>
        <w:pStyle w:val="a6"/>
        <w:tabs>
          <w:tab w:val="num" w:pos="0"/>
        </w:tabs>
        <w:rPr>
          <w:b/>
          <w:sz w:val="20"/>
          <w:szCs w:val="20"/>
          <w:u w:val="single"/>
        </w:rPr>
      </w:pPr>
    </w:p>
    <w:p w:rsidR="00287854" w:rsidRPr="007B472F" w:rsidRDefault="00287854" w:rsidP="00287854">
      <w:pPr>
        <w:pStyle w:val="a6"/>
        <w:tabs>
          <w:tab w:val="num" w:pos="0"/>
        </w:tabs>
        <w:rPr>
          <w:b/>
          <w:sz w:val="20"/>
          <w:szCs w:val="20"/>
          <w:u w:val="single"/>
        </w:rPr>
      </w:pPr>
    </w:p>
    <w:p w:rsidR="00287854" w:rsidRPr="007B472F" w:rsidRDefault="00287854" w:rsidP="00287854">
      <w:pPr>
        <w:pStyle w:val="a6"/>
        <w:tabs>
          <w:tab w:val="num" w:pos="0"/>
        </w:tabs>
        <w:rPr>
          <w:b/>
          <w:sz w:val="20"/>
          <w:szCs w:val="20"/>
          <w:u w:val="single"/>
        </w:rPr>
      </w:pPr>
    </w:p>
    <w:p w:rsidR="00287854" w:rsidRPr="007B472F" w:rsidRDefault="00287854" w:rsidP="00287854">
      <w:pPr>
        <w:pStyle w:val="a6"/>
        <w:tabs>
          <w:tab w:val="num" w:pos="0"/>
        </w:tabs>
        <w:rPr>
          <w:b/>
          <w:sz w:val="20"/>
          <w:szCs w:val="20"/>
          <w:u w:val="single"/>
        </w:rPr>
      </w:pPr>
    </w:p>
    <w:p w:rsidR="00160A87" w:rsidRDefault="00160A87" w:rsidP="00287854">
      <w:pPr>
        <w:pStyle w:val="a3"/>
        <w:spacing w:before="0" w:beforeAutospacing="0" w:after="0" w:afterAutospacing="0"/>
        <w:ind w:left="6663"/>
        <w:jc w:val="right"/>
        <w:rPr>
          <w:rFonts w:ascii="Times New Roman" w:hAnsi="Times New Roman" w:cs="Times New Roman"/>
          <w:sz w:val="20"/>
          <w:szCs w:val="20"/>
        </w:rPr>
      </w:pPr>
    </w:p>
    <w:p w:rsidR="00160A87" w:rsidRDefault="00160A87" w:rsidP="00287854">
      <w:pPr>
        <w:pStyle w:val="a3"/>
        <w:spacing w:before="0" w:beforeAutospacing="0" w:after="0" w:afterAutospacing="0"/>
        <w:ind w:left="6663"/>
        <w:jc w:val="right"/>
        <w:rPr>
          <w:rFonts w:ascii="Times New Roman" w:hAnsi="Times New Roman" w:cs="Times New Roman"/>
          <w:sz w:val="20"/>
          <w:szCs w:val="20"/>
        </w:rPr>
      </w:pPr>
    </w:p>
    <w:p w:rsidR="00160A87" w:rsidRDefault="00160A87" w:rsidP="00287854">
      <w:pPr>
        <w:pStyle w:val="a3"/>
        <w:spacing w:before="0" w:beforeAutospacing="0" w:after="0" w:afterAutospacing="0"/>
        <w:ind w:left="6663"/>
        <w:jc w:val="right"/>
        <w:rPr>
          <w:rFonts w:ascii="Times New Roman" w:hAnsi="Times New Roman" w:cs="Times New Roman"/>
          <w:sz w:val="20"/>
          <w:szCs w:val="20"/>
        </w:rPr>
      </w:pPr>
    </w:p>
    <w:p w:rsidR="00160A87" w:rsidRDefault="00160A87" w:rsidP="00287854">
      <w:pPr>
        <w:pStyle w:val="a3"/>
        <w:spacing w:before="0" w:beforeAutospacing="0" w:after="0" w:afterAutospacing="0"/>
        <w:ind w:left="6663"/>
        <w:jc w:val="right"/>
        <w:rPr>
          <w:rFonts w:ascii="Times New Roman" w:hAnsi="Times New Roman" w:cs="Times New Roman"/>
          <w:sz w:val="20"/>
          <w:szCs w:val="20"/>
        </w:rPr>
      </w:pPr>
    </w:p>
    <w:p w:rsidR="00160A87" w:rsidRDefault="00160A87" w:rsidP="00287854">
      <w:pPr>
        <w:pStyle w:val="a3"/>
        <w:spacing w:before="0" w:beforeAutospacing="0" w:after="0" w:afterAutospacing="0"/>
        <w:ind w:left="6663"/>
        <w:jc w:val="right"/>
        <w:rPr>
          <w:rFonts w:ascii="Times New Roman" w:hAnsi="Times New Roman" w:cs="Times New Roman"/>
          <w:sz w:val="20"/>
          <w:szCs w:val="20"/>
        </w:rPr>
      </w:pPr>
    </w:p>
    <w:p w:rsidR="00160A87" w:rsidRDefault="00160A87" w:rsidP="00287854">
      <w:pPr>
        <w:pStyle w:val="a3"/>
        <w:spacing w:before="0" w:beforeAutospacing="0" w:after="0" w:afterAutospacing="0"/>
        <w:ind w:left="6663"/>
        <w:jc w:val="right"/>
        <w:rPr>
          <w:rFonts w:ascii="Times New Roman" w:hAnsi="Times New Roman" w:cs="Times New Roman"/>
          <w:sz w:val="20"/>
          <w:szCs w:val="20"/>
        </w:rPr>
      </w:pPr>
    </w:p>
    <w:p w:rsidR="00160A87" w:rsidRDefault="00160A87" w:rsidP="00287854">
      <w:pPr>
        <w:pStyle w:val="a3"/>
        <w:spacing w:before="0" w:beforeAutospacing="0" w:after="0" w:afterAutospacing="0"/>
        <w:ind w:left="6663"/>
        <w:jc w:val="right"/>
        <w:rPr>
          <w:rFonts w:ascii="Times New Roman" w:hAnsi="Times New Roman" w:cs="Times New Roman"/>
          <w:sz w:val="20"/>
          <w:szCs w:val="20"/>
        </w:rPr>
      </w:pPr>
    </w:p>
    <w:p w:rsidR="00160A87" w:rsidRDefault="00160A87" w:rsidP="00287854">
      <w:pPr>
        <w:pStyle w:val="a3"/>
        <w:spacing w:before="0" w:beforeAutospacing="0" w:after="0" w:afterAutospacing="0"/>
        <w:ind w:left="6663"/>
        <w:jc w:val="right"/>
        <w:rPr>
          <w:rFonts w:ascii="Times New Roman" w:hAnsi="Times New Roman" w:cs="Times New Roman"/>
          <w:sz w:val="20"/>
          <w:szCs w:val="20"/>
        </w:rPr>
      </w:pPr>
    </w:p>
    <w:p w:rsidR="00287854" w:rsidRPr="007B472F" w:rsidRDefault="009441E9" w:rsidP="00287854">
      <w:pPr>
        <w:pStyle w:val="a3"/>
        <w:spacing w:before="0" w:beforeAutospacing="0" w:after="0" w:afterAutospacing="0"/>
        <w:ind w:left="6663"/>
        <w:jc w:val="right"/>
        <w:rPr>
          <w:rFonts w:ascii="Times New Roman" w:hAnsi="Times New Roman" w:cs="Times New Roman"/>
          <w:sz w:val="20"/>
          <w:szCs w:val="20"/>
        </w:rPr>
      </w:pPr>
      <w:r w:rsidRPr="007B472F">
        <w:rPr>
          <w:rFonts w:ascii="Times New Roman" w:hAnsi="Times New Roman" w:cs="Times New Roman"/>
          <w:sz w:val="20"/>
          <w:szCs w:val="20"/>
        </w:rPr>
        <w:lastRenderedPageBreak/>
        <w:t xml:space="preserve">Приложение </w:t>
      </w:r>
      <w:r w:rsidR="00287854" w:rsidRPr="007B472F">
        <w:rPr>
          <w:rFonts w:ascii="Times New Roman" w:hAnsi="Times New Roman" w:cs="Times New Roman"/>
          <w:sz w:val="20"/>
          <w:szCs w:val="20"/>
        </w:rPr>
        <w:t>№ 3</w:t>
      </w:r>
    </w:p>
    <w:p w:rsidR="00287854" w:rsidRPr="007B472F" w:rsidRDefault="00287854" w:rsidP="00160A87">
      <w:pPr>
        <w:pStyle w:val="a3"/>
        <w:spacing w:before="0" w:beforeAutospacing="0" w:after="0" w:afterAutospacing="0"/>
        <w:jc w:val="right"/>
        <w:rPr>
          <w:rFonts w:ascii="Times New Roman" w:hAnsi="Times New Roman" w:cs="Times New Roman"/>
          <w:sz w:val="20"/>
          <w:szCs w:val="20"/>
        </w:rPr>
      </w:pPr>
      <w:r w:rsidRPr="007B472F">
        <w:rPr>
          <w:rFonts w:ascii="Times New Roman" w:hAnsi="Times New Roman" w:cs="Times New Roman"/>
          <w:sz w:val="20"/>
          <w:szCs w:val="20"/>
        </w:rPr>
        <w:t>к  договору № ____</w:t>
      </w:r>
      <w:r w:rsidR="00160A87">
        <w:rPr>
          <w:rFonts w:ascii="Times New Roman" w:hAnsi="Times New Roman" w:cs="Times New Roman"/>
          <w:sz w:val="20"/>
          <w:szCs w:val="20"/>
        </w:rPr>
        <w:t xml:space="preserve"> </w:t>
      </w:r>
      <w:proofErr w:type="gramStart"/>
      <w:r w:rsidR="00160A87">
        <w:rPr>
          <w:rFonts w:ascii="Times New Roman" w:hAnsi="Times New Roman" w:cs="Times New Roman"/>
          <w:sz w:val="20"/>
          <w:szCs w:val="20"/>
        </w:rPr>
        <w:t>от</w:t>
      </w:r>
      <w:proofErr w:type="gramEnd"/>
      <w:r w:rsidR="00160A87">
        <w:rPr>
          <w:rFonts w:ascii="Times New Roman" w:hAnsi="Times New Roman" w:cs="Times New Roman"/>
          <w:sz w:val="20"/>
          <w:szCs w:val="20"/>
        </w:rPr>
        <w:t xml:space="preserve"> ________ </w:t>
      </w:r>
    </w:p>
    <w:p w:rsidR="00287854" w:rsidRPr="007B472F" w:rsidRDefault="00287854" w:rsidP="00287854">
      <w:pPr>
        <w:pStyle w:val="a3"/>
        <w:spacing w:before="0" w:beforeAutospacing="0" w:after="0" w:afterAutospacing="0"/>
        <w:ind w:left="6663"/>
        <w:jc w:val="right"/>
        <w:rPr>
          <w:rFonts w:ascii="Times New Roman" w:hAnsi="Times New Roman" w:cs="Times New Roman"/>
          <w:sz w:val="20"/>
          <w:szCs w:val="20"/>
        </w:rPr>
      </w:pPr>
      <w:r w:rsidRPr="007B472F">
        <w:rPr>
          <w:rFonts w:ascii="Times New Roman" w:hAnsi="Times New Roman" w:cs="Times New Roman"/>
          <w:sz w:val="20"/>
          <w:szCs w:val="20"/>
        </w:rPr>
        <w:t> </w:t>
      </w:r>
    </w:p>
    <w:p w:rsidR="00287854" w:rsidRPr="007B472F" w:rsidRDefault="00287854" w:rsidP="00287854">
      <w:pPr>
        <w:pStyle w:val="a3"/>
        <w:spacing w:before="0" w:beforeAutospacing="0" w:after="0" w:afterAutospacing="0"/>
        <w:jc w:val="both"/>
        <w:rPr>
          <w:rFonts w:ascii="Times New Roman" w:hAnsi="Times New Roman" w:cs="Times New Roman"/>
          <w:sz w:val="20"/>
          <w:szCs w:val="20"/>
        </w:rPr>
      </w:pPr>
    </w:p>
    <w:p w:rsidR="00287854" w:rsidRPr="007B472F" w:rsidRDefault="00287854" w:rsidP="00287854">
      <w:pPr>
        <w:pStyle w:val="a4"/>
        <w:jc w:val="center"/>
        <w:rPr>
          <w:b/>
          <w:bCs/>
          <w:sz w:val="20"/>
          <w:szCs w:val="20"/>
        </w:rPr>
      </w:pPr>
      <w:r w:rsidRPr="007B472F">
        <w:rPr>
          <w:b/>
          <w:bCs/>
          <w:sz w:val="20"/>
          <w:szCs w:val="20"/>
        </w:rPr>
        <w:t xml:space="preserve">Порядок определения размера платежей </w:t>
      </w:r>
    </w:p>
    <w:p w:rsidR="00287854" w:rsidRPr="007B472F" w:rsidRDefault="00287854" w:rsidP="00287854">
      <w:pPr>
        <w:pStyle w:val="a4"/>
        <w:jc w:val="center"/>
        <w:rPr>
          <w:b/>
          <w:bCs/>
          <w:sz w:val="20"/>
          <w:szCs w:val="20"/>
        </w:rPr>
      </w:pPr>
      <w:r w:rsidRPr="007B472F">
        <w:rPr>
          <w:b/>
          <w:bCs/>
          <w:sz w:val="20"/>
          <w:szCs w:val="20"/>
        </w:rPr>
        <w:t>за коммунальные услуги «Собственника»</w:t>
      </w:r>
    </w:p>
    <w:p w:rsidR="00287854" w:rsidRPr="007B472F" w:rsidRDefault="00287854" w:rsidP="00287854">
      <w:pPr>
        <w:pStyle w:val="a4"/>
        <w:rPr>
          <w:b/>
          <w:bCs/>
          <w:sz w:val="20"/>
          <w:szCs w:val="20"/>
        </w:rPr>
      </w:pPr>
    </w:p>
    <w:p w:rsidR="00287854" w:rsidRPr="007B472F" w:rsidRDefault="00287854" w:rsidP="00287854">
      <w:pPr>
        <w:pStyle w:val="a4"/>
        <w:rPr>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1843"/>
        <w:gridCol w:w="1484"/>
        <w:gridCol w:w="1116"/>
        <w:gridCol w:w="1653"/>
        <w:gridCol w:w="3367"/>
      </w:tblGrid>
      <w:tr w:rsidR="00160A87" w:rsidRPr="00160A87" w:rsidTr="005F54F2">
        <w:trPr>
          <w:trHeight w:val="784"/>
        </w:trPr>
        <w:tc>
          <w:tcPr>
            <w:tcW w:w="1843"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jc w:val="center"/>
              <w:rPr>
                <w:rFonts w:eastAsia="Calibri"/>
                <w:bCs/>
                <w:sz w:val="18"/>
                <w:szCs w:val="18"/>
                <w:lang w:eastAsia="en-US"/>
              </w:rPr>
            </w:pPr>
            <w:r w:rsidRPr="00160A87">
              <w:rPr>
                <w:rFonts w:eastAsia="Calibri"/>
                <w:bCs/>
                <w:sz w:val="18"/>
                <w:szCs w:val="18"/>
                <w:lang w:eastAsia="en-US"/>
              </w:rPr>
              <w:t>Вид коммунальной услуги</w:t>
            </w:r>
          </w:p>
        </w:tc>
        <w:tc>
          <w:tcPr>
            <w:tcW w:w="1484"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jc w:val="center"/>
              <w:rPr>
                <w:rFonts w:eastAsia="Calibri"/>
                <w:bCs/>
                <w:sz w:val="18"/>
                <w:szCs w:val="18"/>
                <w:lang w:eastAsia="en-US"/>
              </w:rPr>
            </w:pPr>
            <w:r w:rsidRPr="00160A87">
              <w:rPr>
                <w:rFonts w:eastAsia="Calibri"/>
                <w:bCs/>
                <w:sz w:val="18"/>
                <w:szCs w:val="18"/>
                <w:lang w:eastAsia="en-US"/>
              </w:rPr>
              <w:t>Периодичность</w:t>
            </w:r>
          </w:p>
          <w:p w:rsidR="00160A87" w:rsidRPr="00160A87" w:rsidRDefault="00160A87" w:rsidP="00160A87">
            <w:pPr>
              <w:jc w:val="center"/>
              <w:rPr>
                <w:rFonts w:eastAsia="Calibri"/>
                <w:bCs/>
                <w:sz w:val="18"/>
                <w:szCs w:val="18"/>
                <w:lang w:eastAsia="en-US"/>
              </w:rPr>
            </w:pPr>
            <w:r w:rsidRPr="00160A87">
              <w:rPr>
                <w:rFonts w:eastAsia="Calibri"/>
                <w:bCs/>
                <w:sz w:val="18"/>
                <w:szCs w:val="18"/>
                <w:lang w:eastAsia="en-US"/>
              </w:rPr>
              <w:t>платежа</w:t>
            </w:r>
          </w:p>
        </w:tc>
        <w:tc>
          <w:tcPr>
            <w:tcW w:w="1116"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jc w:val="center"/>
              <w:rPr>
                <w:rFonts w:eastAsia="Calibri"/>
                <w:bCs/>
                <w:sz w:val="18"/>
                <w:szCs w:val="18"/>
                <w:lang w:eastAsia="en-US"/>
              </w:rPr>
            </w:pPr>
            <w:r w:rsidRPr="00160A87">
              <w:rPr>
                <w:rFonts w:eastAsia="Calibri"/>
                <w:bCs/>
                <w:sz w:val="18"/>
                <w:szCs w:val="18"/>
                <w:lang w:eastAsia="en-US"/>
              </w:rPr>
              <w:t>Единица</w:t>
            </w:r>
          </w:p>
          <w:p w:rsidR="00160A87" w:rsidRPr="00160A87" w:rsidRDefault="00160A87" w:rsidP="00160A87">
            <w:pPr>
              <w:jc w:val="center"/>
              <w:rPr>
                <w:rFonts w:eastAsia="Calibri"/>
                <w:bCs/>
                <w:sz w:val="18"/>
                <w:szCs w:val="18"/>
                <w:lang w:eastAsia="en-US"/>
              </w:rPr>
            </w:pPr>
            <w:r w:rsidRPr="00160A87">
              <w:rPr>
                <w:rFonts w:eastAsia="Calibri"/>
                <w:bCs/>
                <w:sz w:val="18"/>
                <w:szCs w:val="18"/>
                <w:lang w:eastAsia="en-US"/>
              </w:rPr>
              <w:t>Измерения</w:t>
            </w:r>
          </w:p>
          <w:p w:rsidR="00160A87" w:rsidRPr="00160A87" w:rsidRDefault="00160A87" w:rsidP="00160A87">
            <w:pPr>
              <w:jc w:val="center"/>
              <w:rPr>
                <w:rFonts w:eastAsia="Calibri"/>
                <w:bCs/>
                <w:sz w:val="18"/>
                <w:szCs w:val="18"/>
                <w:lang w:eastAsia="en-US"/>
              </w:rPr>
            </w:pPr>
            <w:r w:rsidRPr="00160A87">
              <w:rPr>
                <w:rFonts w:eastAsia="Calibri"/>
                <w:bCs/>
                <w:sz w:val="18"/>
                <w:szCs w:val="18"/>
                <w:lang w:eastAsia="en-US"/>
              </w:rPr>
              <w:t>(учетная единица)</w:t>
            </w:r>
          </w:p>
          <w:p w:rsidR="00160A87" w:rsidRPr="00160A87" w:rsidRDefault="00160A87" w:rsidP="00160A87">
            <w:pPr>
              <w:jc w:val="center"/>
              <w:rPr>
                <w:rFonts w:eastAsia="Calibri"/>
                <w:bCs/>
                <w:sz w:val="18"/>
                <w:szCs w:val="18"/>
                <w:lang w:eastAsia="en-US"/>
              </w:rPr>
            </w:pPr>
          </w:p>
        </w:tc>
        <w:tc>
          <w:tcPr>
            <w:tcW w:w="1653"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rPr>
                <w:rFonts w:eastAsia="Calibri"/>
                <w:bCs/>
                <w:sz w:val="18"/>
                <w:szCs w:val="18"/>
                <w:lang w:eastAsia="en-US"/>
              </w:rPr>
            </w:pPr>
            <w:r w:rsidRPr="00160A87">
              <w:rPr>
                <w:rFonts w:eastAsia="Calibri"/>
                <w:bCs/>
                <w:sz w:val="18"/>
                <w:szCs w:val="18"/>
                <w:lang w:eastAsia="en-US"/>
              </w:rPr>
              <w:t>Применяемый тариф</w:t>
            </w:r>
          </w:p>
        </w:tc>
        <w:tc>
          <w:tcPr>
            <w:tcW w:w="3367"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rPr>
                <w:rFonts w:eastAsia="Calibri"/>
                <w:bCs/>
                <w:sz w:val="18"/>
                <w:szCs w:val="18"/>
                <w:lang w:eastAsia="en-US"/>
              </w:rPr>
            </w:pPr>
            <w:r w:rsidRPr="00160A87">
              <w:rPr>
                <w:rFonts w:eastAsia="Calibri"/>
                <w:bCs/>
                <w:sz w:val="18"/>
                <w:szCs w:val="18"/>
                <w:lang w:eastAsia="en-US"/>
              </w:rPr>
              <w:t>Примечание</w:t>
            </w:r>
          </w:p>
        </w:tc>
      </w:tr>
      <w:tr w:rsidR="00160A87" w:rsidRPr="00160A87" w:rsidTr="005F54F2">
        <w:trPr>
          <w:trHeight w:val="46"/>
        </w:trPr>
        <w:tc>
          <w:tcPr>
            <w:tcW w:w="1843"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jc w:val="both"/>
              <w:rPr>
                <w:rFonts w:eastAsia="Calibri"/>
                <w:sz w:val="18"/>
                <w:szCs w:val="18"/>
                <w:lang w:eastAsia="en-US"/>
              </w:rPr>
            </w:pPr>
            <w:r w:rsidRPr="00160A87">
              <w:rPr>
                <w:rFonts w:eastAsia="Calibri"/>
                <w:sz w:val="18"/>
                <w:szCs w:val="18"/>
                <w:lang w:eastAsia="en-US"/>
              </w:rPr>
              <w:t>Отопление</w:t>
            </w:r>
          </w:p>
        </w:tc>
        <w:tc>
          <w:tcPr>
            <w:tcW w:w="1484" w:type="dxa"/>
            <w:vMerge w:val="restart"/>
            <w:tcBorders>
              <w:top w:val="single" w:sz="4" w:space="0" w:color="auto"/>
              <w:left w:val="single" w:sz="4" w:space="0" w:color="auto"/>
              <w:right w:val="single" w:sz="4" w:space="0" w:color="auto"/>
            </w:tcBorders>
          </w:tcPr>
          <w:p w:rsidR="00160A87" w:rsidRPr="00160A87" w:rsidRDefault="00160A87" w:rsidP="00160A87">
            <w:pPr>
              <w:jc w:val="both"/>
              <w:rPr>
                <w:rFonts w:eastAsia="Calibri"/>
                <w:sz w:val="18"/>
                <w:szCs w:val="18"/>
                <w:lang w:eastAsia="en-US"/>
              </w:rPr>
            </w:pPr>
          </w:p>
          <w:p w:rsidR="00160A87" w:rsidRPr="00160A87" w:rsidRDefault="00160A87" w:rsidP="00160A87">
            <w:pPr>
              <w:jc w:val="both"/>
              <w:rPr>
                <w:rFonts w:eastAsia="Calibri"/>
                <w:sz w:val="18"/>
                <w:szCs w:val="18"/>
                <w:lang w:eastAsia="en-US"/>
              </w:rPr>
            </w:pPr>
          </w:p>
          <w:p w:rsidR="00160A87" w:rsidRPr="00160A87" w:rsidRDefault="00160A87" w:rsidP="00160A87">
            <w:pPr>
              <w:jc w:val="both"/>
              <w:rPr>
                <w:rFonts w:eastAsia="Calibri"/>
                <w:sz w:val="18"/>
                <w:szCs w:val="18"/>
                <w:lang w:eastAsia="en-US"/>
              </w:rPr>
            </w:pPr>
          </w:p>
          <w:p w:rsidR="00160A87" w:rsidRPr="00160A87" w:rsidRDefault="00160A87" w:rsidP="00160A87">
            <w:pPr>
              <w:jc w:val="both"/>
              <w:rPr>
                <w:rFonts w:eastAsia="Calibri"/>
                <w:sz w:val="18"/>
                <w:szCs w:val="18"/>
                <w:lang w:eastAsia="en-US"/>
              </w:rPr>
            </w:pPr>
          </w:p>
          <w:p w:rsidR="00160A87" w:rsidRPr="00160A87" w:rsidRDefault="00160A87" w:rsidP="00160A87">
            <w:pPr>
              <w:jc w:val="both"/>
              <w:rPr>
                <w:rFonts w:eastAsia="Calibri"/>
                <w:sz w:val="18"/>
                <w:szCs w:val="18"/>
                <w:lang w:eastAsia="en-US"/>
              </w:rPr>
            </w:pPr>
          </w:p>
          <w:p w:rsidR="00160A87" w:rsidRPr="00160A87" w:rsidRDefault="00160A87" w:rsidP="00160A87">
            <w:pPr>
              <w:jc w:val="both"/>
              <w:rPr>
                <w:rFonts w:eastAsia="Calibri"/>
                <w:sz w:val="18"/>
                <w:szCs w:val="18"/>
                <w:lang w:eastAsia="en-US"/>
              </w:rPr>
            </w:pPr>
          </w:p>
          <w:p w:rsidR="00160A87" w:rsidRPr="00160A87" w:rsidRDefault="00160A87" w:rsidP="00160A87">
            <w:pPr>
              <w:jc w:val="both"/>
              <w:rPr>
                <w:rFonts w:eastAsia="Calibri"/>
                <w:sz w:val="18"/>
                <w:szCs w:val="18"/>
                <w:lang w:eastAsia="en-US"/>
              </w:rPr>
            </w:pPr>
          </w:p>
          <w:p w:rsidR="00160A87" w:rsidRPr="00160A87" w:rsidRDefault="00160A87" w:rsidP="00160A87">
            <w:pPr>
              <w:jc w:val="center"/>
              <w:rPr>
                <w:rFonts w:eastAsia="Calibri"/>
                <w:sz w:val="18"/>
                <w:szCs w:val="18"/>
                <w:lang w:eastAsia="en-US"/>
              </w:rPr>
            </w:pPr>
            <w:r w:rsidRPr="00160A87">
              <w:rPr>
                <w:rFonts w:eastAsia="Calibri"/>
                <w:sz w:val="18"/>
                <w:szCs w:val="18"/>
                <w:lang w:eastAsia="en-US"/>
              </w:rPr>
              <w:t>ежемесячно</w:t>
            </w:r>
          </w:p>
        </w:tc>
        <w:tc>
          <w:tcPr>
            <w:tcW w:w="1116"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jc w:val="center"/>
              <w:rPr>
                <w:rFonts w:eastAsia="Calibri"/>
                <w:sz w:val="18"/>
                <w:szCs w:val="18"/>
                <w:lang w:eastAsia="en-US"/>
              </w:rPr>
            </w:pPr>
            <w:proofErr w:type="gramStart"/>
            <w:r w:rsidRPr="00160A87">
              <w:rPr>
                <w:rFonts w:eastAsia="Calibri"/>
                <w:sz w:val="18"/>
                <w:szCs w:val="18"/>
                <w:lang w:eastAsia="en-US"/>
              </w:rPr>
              <w:t>г</w:t>
            </w:r>
            <w:proofErr w:type="gramEnd"/>
            <w:r w:rsidRPr="00160A87">
              <w:rPr>
                <w:rFonts w:eastAsia="Calibri"/>
                <w:sz w:val="18"/>
                <w:szCs w:val="18"/>
                <w:lang w:eastAsia="en-US"/>
              </w:rPr>
              <w:t>/кал</w:t>
            </w:r>
          </w:p>
        </w:tc>
        <w:tc>
          <w:tcPr>
            <w:tcW w:w="1653" w:type="dxa"/>
            <w:vMerge w:val="restart"/>
            <w:tcBorders>
              <w:top w:val="single" w:sz="4" w:space="0" w:color="auto"/>
              <w:left w:val="single" w:sz="4" w:space="0" w:color="auto"/>
              <w:right w:val="single" w:sz="4" w:space="0" w:color="auto"/>
            </w:tcBorders>
          </w:tcPr>
          <w:p w:rsidR="00160A87" w:rsidRPr="00160A87" w:rsidRDefault="00160A87" w:rsidP="00160A87">
            <w:pPr>
              <w:jc w:val="center"/>
              <w:rPr>
                <w:rFonts w:eastAsia="Calibri"/>
                <w:sz w:val="18"/>
                <w:szCs w:val="18"/>
                <w:lang w:eastAsia="en-US"/>
              </w:rPr>
            </w:pPr>
          </w:p>
          <w:p w:rsidR="00160A87" w:rsidRPr="00160A87" w:rsidRDefault="00160A87" w:rsidP="00160A87">
            <w:pPr>
              <w:jc w:val="center"/>
              <w:rPr>
                <w:rFonts w:eastAsia="Calibri"/>
                <w:sz w:val="18"/>
                <w:szCs w:val="18"/>
                <w:lang w:eastAsia="en-US"/>
              </w:rPr>
            </w:pPr>
          </w:p>
          <w:p w:rsidR="00160A87" w:rsidRPr="00160A87" w:rsidRDefault="00160A87" w:rsidP="00160A87">
            <w:pPr>
              <w:jc w:val="center"/>
              <w:rPr>
                <w:rFonts w:eastAsia="Calibri"/>
                <w:sz w:val="18"/>
                <w:szCs w:val="18"/>
                <w:lang w:eastAsia="en-US"/>
              </w:rPr>
            </w:pPr>
          </w:p>
          <w:p w:rsidR="00160A87" w:rsidRPr="00160A87" w:rsidRDefault="00160A87" w:rsidP="00160A87">
            <w:pPr>
              <w:jc w:val="center"/>
              <w:rPr>
                <w:rFonts w:eastAsia="Calibri"/>
                <w:sz w:val="18"/>
                <w:szCs w:val="18"/>
                <w:lang w:eastAsia="en-US"/>
              </w:rPr>
            </w:pPr>
          </w:p>
          <w:p w:rsidR="00160A87" w:rsidRPr="00160A87" w:rsidRDefault="00160A87" w:rsidP="00160A87">
            <w:pPr>
              <w:jc w:val="center"/>
              <w:rPr>
                <w:rFonts w:eastAsia="Calibri"/>
                <w:sz w:val="18"/>
                <w:szCs w:val="18"/>
                <w:lang w:eastAsia="en-US"/>
              </w:rPr>
            </w:pPr>
          </w:p>
          <w:p w:rsidR="00160A87" w:rsidRPr="00160A87" w:rsidRDefault="00160A87" w:rsidP="00160A87">
            <w:pPr>
              <w:jc w:val="center"/>
              <w:rPr>
                <w:rFonts w:eastAsia="Calibri"/>
                <w:sz w:val="18"/>
                <w:szCs w:val="18"/>
                <w:lang w:eastAsia="en-US"/>
              </w:rPr>
            </w:pPr>
          </w:p>
          <w:p w:rsidR="00160A87" w:rsidRPr="00160A87" w:rsidRDefault="00160A87" w:rsidP="00160A87">
            <w:pPr>
              <w:jc w:val="center"/>
              <w:rPr>
                <w:rFonts w:eastAsia="Calibri"/>
                <w:sz w:val="18"/>
                <w:szCs w:val="18"/>
                <w:lang w:eastAsia="en-US"/>
              </w:rPr>
            </w:pPr>
            <w:proofErr w:type="gramStart"/>
            <w:r w:rsidRPr="00160A87">
              <w:rPr>
                <w:rFonts w:eastAsia="Calibri"/>
                <w:sz w:val="18"/>
                <w:szCs w:val="18"/>
                <w:lang w:eastAsia="en-US"/>
              </w:rPr>
              <w:t>Установленный</w:t>
            </w:r>
            <w:proofErr w:type="gramEnd"/>
            <w:r w:rsidRPr="00160A87">
              <w:rPr>
                <w:rFonts w:eastAsia="Calibri"/>
                <w:sz w:val="18"/>
                <w:szCs w:val="18"/>
                <w:lang w:eastAsia="en-US"/>
              </w:rPr>
              <w:t xml:space="preserve"> Управлением по государственному регулированию тарифов</w:t>
            </w:r>
          </w:p>
        </w:tc>
        <w:tc>
          <w:tcPr>
            <w:tcW w:w="3367" w:type="dxa"/>
            <w:vMerge w:val="restart"/>
            <w:tcBorders>
              <w:top w:val="single" w:sz="4" w:space="0" w:color="auto"/>
              <w:left w:val="single" w:sz="4" w:space="0" w:color="auto"/>
              <w:right w:val="single" w:sz="4" w:space="0" w:color="auto"/>
            </w:tcBorders>
          </w:tcPr>
          <w:p w:rsidR="00160A87" w:rsidRPr="00160A87" w:rsidRDefault="00160A87" w:rsidP="000C357D">
            <w:pPr>
              <w:jc w:val="both"/>
              <w:rPr>
                <w:rFonts w:eastAsia="Calibri"/>
                <w:sz w:val="18"/>
                <w:szCs w:val="18"/>
                <w:lang w:eastAsia="en-US"/>
              </w:rPr>
            </w:pPr>
            <w:r w:rsidRPr="00160A87">
              <w:rPr>
                <w:rFonts w:eastAsia="Calibri"/>
                <w:sz w:val="18"/>
                <w:szCs w:val="18"/>
                <w:lang w:eastAsia="en-US"/>
              </w:rPr>
              <w:t xml:space="preserve">Многоквартирный дом оборудован общедомовыми приборами  учета, поэтому расчет ведется </w:t>
            </w:r>
            <w:proofErr w:type="gramStart"/>
            <w:r w:rsidRPr="00160A87">
              <w:rPr>
                <w:rFonts w:eastAsia="Calibri"/>
                <w:sz w:val="18"/>
                <w:szCs w:val="18"/>
                <w:lang w:eastAsia="en-US"/>
              </w:rPr>
              <w:t>согласно</w:t>
            </w:r>
            <w:proofErr w:type="gramEnd"/>
            <w:r w:rsidRPr="00160A87">
              <w:rPr>
                <w:rFonts w:eastAsia="Calibri"/>
                <w:sz w:val="18"/>
                <w:szCs w:val="18"/>
                <w:lang w:eastAsia="en-US"/>
              </w:rPr>
              <w:t xml:space="preserve"> данных показаний в соответствии с  действующими Правилами предоставления коммунальных услуг. При этом</w:t>
            </w:r>
            <w:proofErr w:type="gramStart"/>
            <w:r w:rsidRPr="00160A87">
              <w:rPr>
                <w:rFonts w:eastAsia="Calibri"/>
                <w:sz w:val="18"/>
                <w:szCs w:val="18"/>
                <w:lang w:eastAsia="en-US"/>
              </w:rPr>
              <w:t>,</w:t>
            </w:r>
            <w:proofErr w:type="gramEnd"/>
            <w:r w:rsidRPr="00160A87">
              <w:rPr>
                <w:rFonts w:eastAsia="Calibri"/>
                <w:sz w:val="18"/>
                <w:szCs w:val="18"/>
                <w:lang w:eastAsia="en-US"/>
              </w:rPr>
              <w:t xml:space="preserve"> выпадающая разница между показаниями общего прибора учета и суммой потребленного ресурса согласно начисленных показаний индивидуальных приборов учета и нормативов распределяется </w:t>
            </w:r>
            <w:r w:rsidR="000C357D">
              <w:rPr>
                <w:rFonts w:eastAsia="Calibri"/>
                <w:sz w:val="18"/>
                <w:szCs w:val="18"/>
                <w:lang w:eastAsia="en-US"/>
              </w:rPr>
              <w:t xml:space="preserve">в соответствии с решением общего собрания собственников, или в случае его отсутствия в соответствии с вышеуказанными Правилами. </w:t>
            </w:r>
          </w:p>
        </w:tc>
      </w:tr>
      <w:tr w:rsidR="00160A87" w:rsidRPr="00160A87" w:rsidTr="005F54F2">
        <w:trPr>
          <w:trHeight w:val="46"/>
        </w:trPr>
        <w:tc>
          <w:tcPr>
            <w:tcW w:w="1843"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jc w:val="both"/>
              <w:rPr>
                <w:rFonts w:eastAsia="Calibri"/>
                <w:sz w:val="18"/>
                <w:szCs w:val="18"/>
                <w:lang w:eastAsia="en-US"/>
              </w:rPr>
            </w:pPr>
            <w:r w:rsidRPr="00160A87">
              <w:rPr>
                <w:rFonts w:eastAsia="Calibri"/>
                <w:sz w:val="18"/>
                <w:szCs w:val="18"/>
                <w:lang w:eastAsia="en-US"/>
              </w:rPr>
              <w:t>Горячее водоснабжение</w:t>
            </w:r>
          </w:p>
        </w:tc>
        <w:tc>
          <w:tcPr>
            <w:tcW w:w="1484" w:type="dxa"/>
            <w:vMerge/>
            <w:tcBorders>
              <w:top w:val="single" w:sz="4" w:space="0" w:color="auto"/>
              <w:left w:val="single" w:sz="4" w:space="0" w:color="auto"/>
              <w:right w:val="single" w:sz="4" w:space="0" w:color="auto"/>
            </w:tcBorders>
          </w:tcPr>
          <w:p w:rsidR="00160A87" w:rsidRPr="00160A87" w:rsidRDefault="00160A87" w:rsidP="00160A87">
            <w:pPr>
              <w:jc w:val="both"/>
              <w:rPr>
                <w:rFonts w:eastAsia="Calibri"/>
                <w:sz w:val="18"/>
                <w:szCs w:val="18"/>
                <w:lang w:eastAsia="en-US"/>
              </w:rPr>
            </w:pPr>
          </w:p>
        </w:tc>
        <w:tc>
          <w:tcPr>
            <w:tcW w:w="1116"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jc w:val="center"/>
              <w:rPr>
                <w:rFonts w:eastAsia="Calibri"/>
                <w:sz w:val="18"/>
                <w:szCs w:val="18"/>
                <w:lang w:eastAsia="en-US"/>
              </w:rPr>
            </w:pPr>
            <w:r w:rsidRPr="00160A87">
              <w:rPr>
                <w:rFonts w:eastAsia="Calibri"/>
                <w:sz w:val="18"/>
                <w:szCs w:val="18"/>
                <w:lang w:eastAsia="en-US"/>
              </w:rPr>
              <w:t>М</w:t>
            </w:r>
            <w:r w:rsidRPr="00160A87">
              <w:rPr>
                <w:rFonts w:eastAsia="Calibri"/>
                <w:sz w:val="18"/>
                <w:szCs w:val="18"/>
                <w:vertAlign w:val="superscript"/>
                <w:lang w:eastAsia="en-US"/>
              </w:rPr>
              <w:t>3</w:t>
            </w:r>
          </w:p>
        </w:tc>
        <w:tc>
          <w:tcPr>
            <w:tcW w:w="1653" w:type="dxa"/>
            <w:vMerge/>
            <w:tcBorders>
              <w:left w:val="single" w:sz="4" w:space="0" w:color="auto"/>
              <w:right w:val="single" w:sz="4" w:space="0" w:color="auto"/>
            </w:tcBorders>
          </w:tcPr>
          <w:p w:rsidR="00160A87" w:rsidRPr="00160A87" w:rsidRDefault="00160A87" w:rsidP="00160A87">
            <w:pPr>
              <w:jc w:val="center"/>
              <w:rPr>
                <w:rFonts w:eastAsia="Calibri"/>
                <w:b/>
                <w:sz w:val="18"/>
                <w:szCs w:val="18"/>
                <w:lang w:eastAsia="en-US"/>
              </w:rPr>
            </w:pPr>
          </w:p>
        </w:tc>
        <w:tc>
          <w:tcPr>
            <w:tcW w:w="3367" w:type="dxa"/>
            <w:vMerge/>
            <w:tcBorders>
              <w:left w:val="single" w:sz="4" w:space="0" w:color="auto"/>
              <w:right w:val="single" w:sz="4" w:space="0" w:color="auto"/>
            </w:tcBorders>
          </w:tcPr>
          <w:p w:rsidR="00160A87" w:rsidRPr="00160A87" w:rsidRDefault="00160A87" w:rsidP="00160A87">
            <w:pPr>
              <w:jc w:val="center"/>
              <w:rPr>
                <w:rFonts w:eastAsia="Calibri"/>
                <w:sz w:val="18"/>
                <w:szCs w:val="18"/>
                <w:lang w:eastAsia="en-US"/>
              </w:rPr>
            </w:pPr>
          </w:p>
        </w:tc>
      </w:tr>
      <w:tr w:rsidR="00160A87" w:rsidRPr="00160A87" w:rsidTr="005F54F2">
        <w:trPr>
          <w:trHeight w:val="46"/>
        </w:trPr>
        <w:tc>
          <w:tcPr>
            <w:tcW w:w="1843"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jc w:val="both"/>
              <w:rPr>
                <w:rFonts w:eastAsia="Calibri"/>
                <w:sz w:val="18"/>
                <w:szCs w:val="18"/>
                <w:lang w:eastAsia="en-US"/>
              </w:rPr>
            </w:pPr>
            <w:r w:rsidRPr="00160A87">
              <w:rPr>
                <w:rFonts w:eastAsia="Calibri"/>
                <w:sz w:val="18"/>
                <w:szCs w:val="18"/>
                <w:lang w:eastAsia="en-US"/>
              </w:rPr>
              <w:t>Холодное водоснабжение</w:t>
            </w:r>
          </w:p>
        </w:tc>
        <w:tc>
          <w:tcPr>
            <w:tcW w:w="1484" w:type="dxa"/>
            <w:vMerge/>
            <w:tcBorders>
              <w:top w:val="single" w:sz="4" w:space="0" w:color="auto"/>
              <w:left w:val="single" w:sz="4" w:space="0" w:color="auto"/>
              <w:right w:val="single" w:sz="4" w:space="0" w:color="auto"/>
            </w:tcBorders>
          </w:tcPr>
          <w:p w:rsidR="00160A87" w:rsidRPr="00160A87" w:rsidRDefault="00160A87" w:rsidP="00160A87">
            <w:pPr>
              <w:jc w:val="both"/>
              <w:rPr>
                <w:rFonts w:eastAsia="Calibri"/>
                <w:sz w:val="18"/>
                <w:szCs w:val="18"/>
                <w:lang w:eastAsia="en-US"/>
              </w:rPr>
            </w:pPr>
          </w:p>
        </w:tc>
        <w:tc>
          <w:tcPr>
            <w:tcW w:w="1116"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jc w:val="center"/>
              <w:rPr>
                <w:rFonts w:eastAsia="Calibri"/>
                <w:sz w:val="18"/>
                <w:szCs w:val="18"/>
                <w:lang w:eastAsia="en-US"/>
              </w:rPr>
            </w:pPr>
            <w:r w:rsidRPr="00160A87">
              <w:rPr>
                <w:rFonts w:eastAsia="Calibri"/>
                <w:sz w:val="18"/>
                <w:szCs w:val="18"/>
                <w:lang w:eastAsia="en-US"/>
              </w:rPr>
              <w:t>М</w:t>
            </w:r>
            <w:r w:rsidRPr="00160A87">
              <w:rPr>
                <w:rFonts w:eastAsia="Calibri"/>
                <w:sz w:val="18"/>
                <w:szCs w:val="18"/>
                <w:vertAlign w:val="superscript"/>
                <w:lang w:eastAsia="en-US"/>
              </w:rPr>
              <w:t>3</w:t>
            </w:r>
          </w:p>
        </w:tc>
        <w:tc>
          <w:tcPr>
            <w:tcW w:w="1653" w:type="dxa"/>
            <w:vMerge/>
            <w:tcBorders>
              <w:left w:val="single" w:sz="4" w:space="0" w:color="auto"/>
              <w:right w:val="single" w:sz="4" w:space="0" w:color="auto"/>
            </w:tcBorders>
          </w:tcPr>
          <w:p w:rsidR="00160A87" w:rsidRPr="00160A87" w:rsidRDefault="00160A87" w:rsidP="00160A87">
            <w:pPr>
              <w:jc w:val="center"/>
              <w:rPr>
                <w:rFonts w:eastAsia="Calibri"/>
                <w:b/>
                <w:sz w:val="18"/>
                <w:szCs w:val="18"/>
                <w:lang w:eastAsia="en-US"/>
              </w:rPr>
            </w:pPr>
          </w:p>
        </w:tc>
        <w:tc>
          <w:tcPr>
            <w:tcW w:w="3367" w:type="dxa"/>
            <w:vMerge/>
            <w:tcBorders>
              <w:left w:val="single" w:sz="4" w:space="0" w:color="auto"/>
              <w:right w:val="single" w:sz="4" w:space="0" w:color="auto"/>
            </w:tcBorders>
          </w:tcPr>
          <w:p w:rsidR="00160A87" w:rsidRPr="00160A87" w:rsidRDefault="00160A87" w:rsidP="00160A87">
            <w:pPr>
              <w:jc w:val="center"/>
              <w:rPr>
                <w:rFonts w:eastAsia="Calibri"/>
                <w:sz w:val="18"/>
                <w:szCs w:val="18"/>
                <w:lang w:eastAsia="en-US"/>
              </w:rPr>
            </w:pPr>
          </w:p>
        </w:tc>
      </w:tr>
      <w:tr w:rsidR="00160A87" w:rsidRPr="00160A87" w:rsidTr="005F54F2">
        <w:trPr>
          <w:trHeight w:val="46"/>
        </w:trPr>
        <w:tc>
          <w:tcPr>
            <w:tcW w:w="1843"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jc w:val="both"/>
              <w:rPr>
                <w:rFonts w:eastAsia="Calibri"/>
                <w:sz w:val="18"/>
                <w:szCs w:val="18"/>
                <w:lang w:eastAsia="en-US"/>
              </w:rPr>
            </w:pPr>
            <w:r w:rsidRPr="00160A87">
              <w:rPr>
                <w:rFonts w:eastAsia="Calibri"/>
                <w:sz w:val="18"/>
                <w:szCs w:val="18"/>
                <w:lang w:eastAsia="en-US"/>
              </w:rPr>
              <w:t>Услуги по водоотведению холодного и горячего водоснабжения</w:t>
            </w:r>
          </w:p>
        </w:tc>
        <w:tc>
          <w:tcPr>
            <w:tcW w:w="1484" w:type="dxa"/>
            <w:vMerge/>
            <w:tcBorders>
              <w:top w:val="single" w:sz="4" w:space="0" w:color="auto"/>
              <w:left w:val="single" w:sz="4" w:space="0" w:color="auto"/>
              <w:right w:val="single" w:sz="4" w:space="0" w:color="auto"/>
            </w:tcBorders>
          </w:tcPr>
          <w:p w:rsidR="00160A87" w:rsidRPr="00160A87" w:rsidRDefault="00160A87" w:rsidP="00160A87">
            <w:pPr>
              <w:jc w:val="both"/>
              <w:rPr>
                <w:rFonts w:eastAsia="Calibri"/>
                <w:sz w:val="18"/>
                <w:szCs w:val="18"/>
                <w:lang w:eastAsia="en-US"/>
              </w:rPr>
            </w:pPr>
          </w:p>
        </w:tc>
        <w:tc>
          <w:tcPr>
            <w:tcW w:w="1116"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jc w:val="center"/>
              <w:rPr>
                <w:rFonts w:eastAsia="Calibri"/>
                <w:sz w:val="18"/>
                <w:szCs w:val="18"/>
                <w:lang w:eastAsia="en-US"/>
              </w:rPr>
            </w:pPr>
            <w:r w:rsidRPr="00160A87">
              <w:rPr>
                <w:rFonts w:eastAsia="Calibri"/>
                <w:sz w:val="18"/>
                <w:szCs w:val="18"/>
                <w:lang w:eastAsia="en-US"/>
              </w:rPr>
              <w:t>М</w:t>
            </w:r>
            <w:r w:rsidRPr="00160A87">
              <w:rPr>
                <w:rFonts w:eastAsia="Calibri"/>
                <w:sz w:val="18"/>
                <w:szCs w:val="18"/>
                <w:vertAlign w:val="superscript"/>
                <w:lang w:eastAsia="en-US"/>
              </w:rPr>
              <w:t>3</w:t>
            </w:r>
          </w:p>
        </w:tc>
        <w:tc>
          <w:tcPr>
            <w:tcW w:w="1653" w:type="dxa"/>
            <w:vMerge/>
            <w:tcBorders>
              <w:left w:val="single" w:sz="4" w:space="0" w:color="auto"/>
              <w:right w:val="single" w:sz="4" w:space="0" w:color="auto"/>
            </w:tcBorders>
          </w:tcPr>
          <w:p w:rsidR="00160A87" w:rsidRPr="00160A87" w:rsidRDefault="00160A87" w:rsidP="00160A87">
            <w:pPr>
              <w:jc w:val="center"/>
              <w:rPr>
                <w:rFonts w:eastAsia="Calibri"/>
                <w:b/>
                <w:sz w:val="18"/>
                <w:szCs w:val="18"/>
                <w:lang w:eastAsia="en-US"/>
              </w:rPr>
            </w:pPr>
          </w:p>
        </w:tc>
        <w:tc>
          <w:tcPr>
            <w:tcW w:w="3367" w:type="dxa"/>
            <w:vMerge/>
            <w:tcBorders>
              <w:left w:val="single" w:sz="4" w:space="0" w:color="auto"/>
              <w:right w:val="single" w:sz="4" w:space="0" w:color="auto"/>
            </w:tcBorders>
          </w:tcPr>
          <w:p w:rsidR="00160A87" w:rsidRPr="00160A87" w:rsidRDefault="00160A87" w:rsidP="00160A87">
            <w:pPr>
              <w:jc w:val="center"/>
              <w:rPr>
                <w:rFonts w:eastAsia="Calibri"/>
                <w:sz w:val="18"/>
                <w:szCs w:val="18"/>
                <w:lang w:eastAsia="en-US"/>
              </w:rPr>
            </w:pPr>
          </w:p>
        </w:tc>
      </w:tr>
      <w:tr w:rsidR="00160A87" w:rsidRPr="00160A87" w:rsidTr="00160A87">
        <w:trPr>
          <w:trHeight w:val="385"/>
        </w:trPr>
        <w:tc>
          <w:tcPr>
            <w:tcW w:w="1843"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jc w:val="both"/>
              <w:rPr>
                <w:rFonts w:eastAsia="Calibri"/>
                <w:sz w:val="18"/>
                <w:szCs w:val="18"/>
                <w:lang w:eastAsia="en-US"/>
              </w:rPr>
            </w:pPr>
            <w:r w:rsidRPr="00160A87">
              <w:rPr>
                <w:rFonts w:eastAsia="Calibri"/>
                <w:sz w:val="18"/>
                <w:szCs w:val="18"/>
                <w:lang w:eastAsia="en-US"/>
              </w:rPr>
              <w:t>Очистка сточных вод</w:t>
            </w:r>
          </w:p>
        </w:tc>
        <w:tc>
          <w:tcPr>
            <w:tcW w:w="1484" w:type="dxa"/>
            <w:vMerge/>
            <w:tcBorders>
              <w:top w:val="single" w:sz="4" w:space="0" w:color="auto"/>
              <w:left w:val="single" w:sz="4" w:space="0" w:color="auto"/>
              <w:right w:val="single" w:sz="4" w:space="0" w:color="auto"/>
            </w:tcBorders>
          </w:tcPr>
          <w:p w:rsidR="00160A87" w:rsidRPr="00160A87" w:rsidRDefault="00160A87" w:rsidP="00160A87">
            <w:pPr>
              <w:jc w:val="both"/>
              <w:rPr>
                <w:rFonts w:eastAsia="Calibri"/>
                <w:sz w:val="18"/>
                <w:szCs w:val="18"/>
                <w:lang w:eastAsia="en-US"/>
              </w:rPr>
            </w:pPr>
          </w:p>
        </w:tc>
        <w:tc>
          <w:tcPr>
            <w:tcW w:w="1116"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jc w:val="center"/>
              <w:rPr>
                <w:rFonts w:eastAsia="Calibri"/>
                <w:sz w:val="18"/>
                <w:szCs w:val="18"/>
                <w:lang w:eastAsia="en-US"/>
              </w:rPr>
            </w:pPr>
            <w:r w:rsidRPr="00160A87">
              <w:rPr>
                <w:rFonts w:eastAsia="Calibri"/>
                <w:sz w:val="18"/>
                <w:szCs w:val="18"/>
                <w:lang w:eastAsia="en-US"/>
              </w:rPr>
              <w:t>М</w:t>
            </w:r>
            <w:r w:rsidRPr="00160A87">
              <w:rPr>
                <w:rFonts w:eastAsia="Calibri"/>
                <w:sz w:val="18"/>
                <w:szCs w:val="18"/>
                <w:vertAlign w:val="superscript"/>
                <w:lang w:eastAsia="en-US"/>
              </w:rPr>
              <w:t>3</w:t>
            </w:r>
          </w:p>
        </w:tc>
        <w:tc>
          <w:tcPr>
            <w:tcW w:w="1653" w:type="dxa"/>
            <w:vMerge/>
            <w:tcBorders>
              <w:left w:val="single" w:sz="4" w:space="0" w:color="auto"/>
              <w:right w:val="single" w:sz="4" w:space="0" w:color="auto"/>
            </w:tcBorders>
          </w:tcPr>
          <w:p w:rsidR="00160A87" w:rsidRPr="00160A87" w:rsidRDefault="00160A87" w:rsidP="00160A87">
            <w:pPr>
              <w:jc w:val="center"/>
              <w:rPr>
                <w:rFonts w:eastAsia="Calibri"/>
                <w:b/>
                <w:sz w:val="18"/>
                <w:szCs w:val="18"/>
                <w:lang w:eastAsia="en-US"/>
              </w:rPr>
            </w:pPr>
          </w:p>
        </w:tc>
        <w:tc>
          <w:tcPr>
            <w:tcW w:w="3367" w:type="dxa"/>
            <w:vMerge/>
            <w:tcBorders>
              <w:left w:val="single" w:sz="4" w:space="0" w:color="auto"/>
              <w:right w:val="single" w:sz="4" w:space="0" w:color="auto"/>
            </w:tcBorders>
          </w:tcPr>
          <w:p w:rsidR="00160A87" w:rsidRPr="00160A87" w:rsidRDefault="00160A87" w:rsidP="00160A87">
            <w:pPr>
              <w:jc w:val="center"/>
              <w:rPr>
                <w:rFonts w:eastAsia="Calibri"/>
                <w:sz w:val="18"/>
                <w:szCs w:val="18"/>
                <w:lang w:eastAsia="en-US"/>
              </w:rPr>
            </w:pPr>
          </w:p>
        </w:tc>
      </w:tr>
      <w:tr w:rsidR="00160A87" w:rsidRPr="00160A87" w:rsidTr="005F54F2">
        <w:trPr>
          <w:trHeight w:val="46"/>
        </w:trPr>
        <w:tc>
          <w:tcPr>
            <w:tcW w:w="1843"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jc w:val="both"/>
              <w:rPr>
                <w:rFonts w:eastAsia="Calibri"/>
                <w:sz w:val="18"/>
                <w:szCs w:val="18"/>
                <w:lang w:eastAsia="en-US"/>
              </w:rPr>
            </w:pPr>
            <w:r w:rsidRPr="00160A87">
              <w:rPr>
                <w:rFonts w:eastAsia="Calibri"/>
                <w:sz w:val="18"/>
                <w:szCs w:val="18"/>
                <w:lang w:eastAsia="en-US"/>
              </w:rPr>
              <w:t>Электроэнергия МОП</w:t>
            </w:r>
          </w:p>
        </w:tc>
        <w:tc>
          <w:tcPr>
            <w:tcW w:w="1484" w:type="dxa"/>
            <w:vMerge/>
            <w:tcBorders>
              <w:top w:val="single" w:sz="4" w:space="0" w:color="auto"/>
              <w:left w:val="single" w:sz="4" w:space="0" w:color="auto"/>
              <w:right w:val="single" w:sz="4" w:space="0" w:color="auto"/>
            </w:tcBorders>
          </w:tcPr>
          <w:p w:rsidR="00160A87" w:rsidRPr="00160A87" w:rsidRDefault="00160A87" w:rsidP="00160A87">
            <w:pPr>
              <w:jc w:val="both"/>
              <w:rPr>
                <w:rFonts w:eastAsia="Calibri"/>
                <w:sz w:val="18"/>
                <w:szCs w:val="18"/>
                <w:lang w:eastAsia="en-US"/>
              </w:rPr>
            </w:pPr>
          </w:p>
        </w:tc>
        <w:tc>
          <w:tcPr>
            <w:tcW w:w="1116" w:type="dxa"/>
            <w:tcBorders>
              <w:top w:val="single" w:sz="4" w:space="0" w:color="auto"/>
              <w:left w:val="single" w:sz="4" w:space="0" w:color="auto"/>
              <w:bottom w:val="single" w:sz="4" w:space="0" w:color="auto"/>
              <w:right w:val="single" w:sz="4" w:space="0" w:color="auto"/>
            </w:tcBorders>
          </w:tcPr>
          <w:p w:rsidR="00160A87" w:rsidRPr="00160A87" w:rsidRDefault="00160A87" w:rsidP="00160A87">
            <w:pPr>
              <w:jc w:val="center"/>
              <w:rPr>
                <w:rFonts w:eastAsia="Calibri"/>
                <w:sz w:val="18"/>
                <w:szCs w:val="18"/>
                <w:lang w:eastAsia="en-US"/>
              </w:rPr>
            </w:pPr>
            <w:r w:rsidRPr="00160A87">
              <w:rPr>
                <w:rFonts w:eastAsia="Calibri"/>
                <w:sz w:val="18"/>
                <w:szCs w:val="18"/>
                <w:lang w:eastAsia="en-US"/>
              </w:rPr>
              <w:t>Квт/ч</w:t>
            </w:r>
          </w:p>
        </w:tc>
        <w:tc>
          <w:tcPr>
            <w:tcW w:w="1653" w:type="dxa"/>
            <w:vMerge/>
            <w:tcBorders>
              <w:left w:val="single" w:sz="4" w:space="0" w:color="auto"/>
              <w:bottom w:val="single" w:sz="4" w:space="0" w:color="auto"/>
              <w:right w:val="single" w:sz="4" w:space="0" w:color="auto"/>
            </w:tcBorders>
          </w:tcPr>
          <w:p w:rsidR="00160A87" w:rsidRPr="00160A87" w:rsidRDefault="00160A87" w:rsidP="00160A87">
            <w:pPr>
              <w:jc w:val="center"/>
              <w:rPr>
                <w:rFonts w:eastAsia="Calibri"/>
                <w:b/>
                <w:sz w:val="18"/>
                <w:szCs w:val="18"/>
                <w:lang w:eastAsia="en-US"/>
              </w:rPr>
            </w:pPr>
          </w:p>
        </w:tc>
        <w:tc>
          <w:tcPr>
            <w:tcW w:w="3367" w:type="dxa"/>
            <w:vMerge/>
            <w:tcBorders>
              <w:left w:val="single" w:sz="4" w:space="0" w:color="auto"/>
              <w:bottom w:val="single" w:sz="4" w:space="0" w:color="auto"/>
              <w:right w:val="single" w:sz="4" w:space="0" w:color="auto"/>
            </w:tcBorders>
          </w:tcPr>
          <w:p w:rsidR="00160A87" w:rsidRPr="00160A87" w:rsidRDefault="00160A87" w:rsidP="00160A87">
            <w:pPr>
              <w:jc w:val="center"/>
              <w:rPr>
                <w:rFonts w:eastAsia="Calibri"/>
                <w:sz w:val="18"/>
                <w:szCs w:val="18"/>
                <w:lang w:eastAsia="en-US"/>
              </w:rPr>
            </w:pPr>
          </w:p>
        </w:tc>
      </w:tr>
    </w:tbl>
    <w:p w:rsidR="00287854" w:rsidRPr="007B472F" w:rsidRDefault="00287854" w:rsidP="00FA5F4B">
      <w:pPr>
        <w:pStyle w:val="a3"/>
        <w:spacing w:before="0" w:beforeAutospacing="0" w:after="0" w:afterAutospacing="0"/>
        <w:ind w:left="7080"/>
        <w:jc w:val="both"/>
        <w:rPr>
          <w:rFonts w:ascii="Times New Roman" w:hAnsi="Times New Roman" w:cs="Times New Roman"/>
          <w:sz w:val="20"/>
          <w:szCs w:val="20"/>
        </w:rPr>
      </w:pPr>
    </w:p>
    <w:p w:rsidR="00287854" w:rsidRDefault="00287854" w:rsidP="00FA5F4B">
      <w:pPr>
        <w:pStyle w:val="a3"/>
        <w:spacing w:before="0" w:beforeAutospacing="0" w:after="0" w:afterAutospacing="0"/>
        <w:ind w:left="7080"/>
        <w:jc w:val="both"/>
        <w:rPr>
          <w:rFonts w:ascii="Times New Roman" w:hAnsi="Times New Roman" w:cs="Times New Roman"/>
          <w:sz w:val="20"/>
          <w:szCs w:val="20"/>
        </w:rPr>
      </w:pPr>
    </w:p>
    <w:p w:rsidR="00160A87" w:rsidRPr="007B472F" w:rsidRDefault="00160A87" w:rsidP="00FA5F4B">
      <w:pPr>
        <w:pStyle w:val="a3"/>
        <w:spacing w:before="0" w:beforeAutospacing="0" w:after="0" w:afterAutospacing="0"/>
        <w:ind w:left="7080"/>
        <w:jc w:val="both"/>
        <w:rPr>
          <w:rFonts w:ascii="Times New Roman" w:hAnsi="Times New Roman" w:cs="Times New Roman"/>
          <w:sz w:val="20"/>
          <w:szCs w:val="20"/>
        </w:rPr>
      </w:pPr>
    </w:p>
    <w:p w:rsidR="00287854" w:rsidRPr="007B472F" w:rsidRDefault="00287854" w:rsidP="00FA5F4B">
      <w:pPr>
        <w:pStyle w:val="a3"/>
        <w:spacing w:before="0" w:beforeAutospacing="0" w:after="0" w:afterAutospacing="0"/>
        <w:ind w:left="7080"/>
        <w:jc w:val="both"/>
        <w:rPr>
          <w:rFonts w:ascii="Times New Roman" w:hAnsi="Times New Roman" w:cs="Times New Roman"/>
          <w:sz w:val="20"/>
          <w:szCs w:val="20"/>
        </w:rPr>
      </w:pPr>
    </w:p>
    <w:p w:rsidR="00287854" w:rsidRPr="007B472F" w:rsidRDefault="00287854" w:rsidP="00FA5F4B">
      <w:pPr>
        <w:pStyle w:val="a3"/>
        <w:spacing w:before="0" w:beforeAutospacing="0" w:after="0" w:afterAutospacing="0"/>
        <w:ind w:left="7080"/>
        <w:jc w:val="both"/>
        <w:rPr>
          <w:rFonts w:ascii="Times New Roman" w:hAnsi="Times New Roman" w:cs="Times New Roman"/>
          <w:sz w:val="20"/>
          <w:szCs w:val="20"/>
        </w:rPr>
      </w:pPr>
    </w:p>
    <w:tbl>
      <w:tblPr>
        <w:tblW w:w="9930" w:type="dxa"/>
        <w:tblInd w:w="108" w:type="dxa"/>
        <w:tblLayout w:type="fixed"/>
        <w:tblLook w:val="04A0"/>
      </w:tblPr>
      <w:tblGrid>
        <w:gridCol w:w="4964"/>
        <w:gridCol w:w="4966"/>
      </w:tblGrid>
      <w:tr w:rsidR="00FA5F4B" w:rsidRPr="007B472F" w:rsidTr="00287854">
        <w:trPr>
          <w:trHeight w:val="1618"/>
        </w:trPr>
        <w:tc>
          <w:tcPr>
            <w:tcW w:w="4964" w:type="dxa"/>
          </w:tcPr>
          <w:p w:rsidR="00FA5F4B" w:rsidRPr="007B472F" w:rsidRDefault="00287854">
            <w:pPr>
              <w:ind w:left="567" w:hanging="504"/>
              <w:jc w:val="both"/>
              <w:rPr>
                <w:b/>
                <w:sz w:val="20"/>
                <w:szCs w:val="20"/>
              </w:rPr>
            </w:pPr>
            <w:r w:rsidRPr="007B472F">
              <w:rPr>
                <w:b/>
                <w:sz w:val="20"/>
                <w:szCs w:val="20"/>
              </w:rPr>
              <w:t xml:space="preserve"> </w:t>
            </w:r>
            <w:r w:rsidR="00FA5F4B" w:rsidRPr="007B472F">
              <w:rPr>
                <w:b/>
                <w:sz w:val="20"/>
                <w:szCs w:val="20"/>
              </w:rPr>
              <w:t>«Общество»:</w:t>
            </w:r>
          </w:p>
          <w:p w:rsidR="00FA5F4B" w:rsidRPr="007B472F" w:rsidRDefault="00FA5F4B">
            <w:pPr>
              <w:ind w:left="567" w:hanging="504"/>
              <w:jc w:val="both"/>
              <w:rPr>
                <w:bCs/>
                <w:sz w:val="20"/>
                <w:szCs w:val="20"/>
              </w:rPr>
            </w:pPr>
            <w:r w:rsidRPr="007B472F">
              <w:rPr>
                <w:bCs/>
                <w:sz w:val="20"/>
                <w:szCs w:val="20"/>
              </w:rPr>
              <w:t>Директор ООО «ВАТД Домостроитель»</w:t>
            </w:r>
          </w:p>
          <w:p w:rsidR="00FA5F4B" w:rsidRPr="007B472F" w:rsidRDefault="00FA5F4B">
            <w:pPr>
              <w:ind w:left="567" w:hanging="504"/>
              <w:jc w:val="both"/>
              <w:rPr>
                <w:bCs/>
                <w:sz w:val="20"/>
                <w:szCs w:val="20"/>
              </w:rPr>
            </w:pPr>
          </w:p>
          <w:p w:rsidR="00FA5F4B" w:rsidRPr="007B472F" w:rsidRDefault="00FA5F4B" w:rsidP="00160A87">
            <w:pPr>
              <w:ind w:left="567" w:hanging="504"/>
              <w:jc w:val="both"/>
              <w:rPr>
                <w:bCs/>
                <w:sz w:val="20"/>
                <w:szCs w:val="20"/>
              </w:rPr>
            </w:pPr>
            <w:r w:rsidRPr="007B472F">
              <w:rPr>
                <w:bCs/>
                <w:sz w:val="20"/>
                <w:szCs w:val="20"/>
              </w:rPr>
              <w:t>___________________</w:t>
            </w:r>
            <w:r w:rsidR="00160A87">
              <w:rPr>
                <w:bCs/>
                <w:sz w:val="20"/>
                <w:szCs w:val="20"/>
              </w:rPr>
              <w:t xml:space="preserve"> </w:t>
            </w:r>
            <w:proofErr w:type="spellStart"/>
            <w:r w:rsidRPr="007B472F">
              <w:rPr>
                <w:bCs/>
                <w:sz w:val="20"/>
                <w:szCs w:val="20"/>
              </w:rPr>
              <w:t>Е.М.Желудкова</w:t>
            </w:r>
            <w:proofErr w:type="spellEnd"/>
          </w:p>
        </w:tc>
        <w:tc>
          <w:tcPr>
            <w:tcW w:w="4966" w:type="dxa"/>
            <w:hideMark/>
          </w:tcPr>
          <w:p w:rsidR="00FA5F4B" w:rsidRPr="007B472F" w:rsidRDefault="00FA5F4B">
            <w:pPr>
              <w:jc w:val="both"/>
              <w:rPr>
                <w:b/>
                <w:sz w:val="20"/>
                <w:szCs w:val="20"/>
              </w:rPr>
            </w:pPr>
            <w:r w:rsidRPr="007B472F">
              <w:rPr>
                <w:b/>
                <w:sz w:val="20"/>
                <w:szCs w:val="20"/>
              </w:rPr>
              <w:t xml:space="preserve">«Собственник»: </w:t>
            </w:r>
          </w:p>
          <w:p w:rsidR="00160A87" w:rsidRDefault="00160A87">
            <w:pPr>
              <w:jc w:val="both"/>
              <w:rPr>
                <w:sz w:val="20"/>
                <w:szCs w:val="20"/>
              </w:rPr>
            </w:pPr>
          </w:p>
          <w:p w:rsidR="00160A87" w:rsidRDefault="00160A87">
            <w:pPr>
              <w:jc w:val="both"/>
              <w:rPr>
                <w:sz w:val="20"/>
                <w:szCs w:val="20"/>
              </w:rPr>
            </w:pPr>
          </w:p>
          <w:p w:rsidR="00FA5F4B" w:rsidRPr="007B472F" w:rsidRDefault="00FA5F4B">
            <w:pPr>
              <w:jc w:val="both"/>
              <w:rPr>
                <w:b/>
                <w:sz w:val="20"/>
                <w:szCs w:val="20"/>
              </w:rPr>
            </w:pPr>
            <w:r w:rsidRPr="007B472F">
              <w:rPr>
                <w:sz w:val="20"/>
                <w:szCs w:val="20"/>
              </w:rPr>
              <w:t>____________________________________</w:t>
            </w:r>
          </w:p>
        </w:tc>
      </w:tr>
    </w:tbl>
    <w:p w:rsidR="006E21E8" w:rsidRPr="007B472F" w:rsidRDefault="006E21E8">
      <w:pPr>
        <w:rPr>
          <w:sz w:val="20"/>
          <w:szCs w:val="20"/>
        </w:rPr>
      </w:pPr>
    </w:p>
    <w:sectPr w:rsidR="006E21E8" w:rsidRPr="007B472F" w:rsidSect="009364D1">
      <w:pgSz w:w="11906" w:h="16838"/>
      <w:pgMar w:top="1134" w:right="707"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741D7"/>
    <w:multiLevelType w:val="multilevel"/>
    <w:tmpl w:val="3AC60D24"/>
    <w:lvl w:ilvl="0">
      <w:start w:val="2"/>
      <w:numFmt w:val="decimal"/>
      <w:lvlText w:val="%1."/>
      <w:lvlJc w:val="left"/>
      <w:pPr>
        <w:tabs>
          <w:tab w:val="num" w:pos="690"/>
        </w:tabs>
        <w:ind w:left="690" w:hanging="690"/>
      </w:pPr>
      <w:rPr>
        <w:rFonts w:hint="default"/>
      </w:rPr>
    </w:lvl>
    <w:lvl w:ilvl="1">
      <w:start w:val="4"/>
      <w:numFmt w:val="decimal"/>
      <w:lvlText w:val="%1.%2."/>
      <w:lvlJc w:val="left"/>
      <w:pPr>
        <w:tabs>
          <w:tab w:val="num" w:pos="708"/>
        </w:tabs>
        <w:ind w:left="708" w:hanging="690"/>
      </w:pPr>
      <w:rPr>
        <w:rFonts w:hint="default"/>
      </w:rPr>
    </w:lvl>
    <w:lvl w:ilvl="2">
      <w:start w:val="5"/>
      <w:numFmt w:val="decimal"/>
      <w:lvlText w:val="%1.%2.%3."/>
      <w:lvlJc w:val="left"/>
      <w:pPr>
        <w:tabs>
          <w:tab w:val="num" w:pos="756"/>
        </w:tabs>
        <w:ind w:left="756" w:hanging="720"/>
      </w:pPr>
      <w:rPr>
        <w:rFonts w:hint="default"/>
      </w:rPr>
    </w:lvl>
    <w:lvl w:ilvl="3">
      <w:start w:val="1"/>
      <w:numFmt w:val="decimal"/>
      <w:lvlText w:val="%1.%2.%3.%4."/>
      <w:lvlJc w:val="left"/>
      <w:pPr>
        <w:tabs>
          <w:tab w:val="num" w:pos="774"/>
        </w:tabs>
        <w:ind w:left="774" w:hanging="720"/>
      </w:pPr>
      <w:rPr>
        <w:rFonts w:hint="default"/>
      </w:rPr>
    </w:lvl>
    <w:lvl w:ilvl="4">
      <w:start w:val="1"/>
      <w:numFmt w:val="decimal"/>
      <w:lvlText w:val="%1.%2.%3.%4.%5."/>
      <w:lvlJc w:val="left"/>
      <w:pPr>
        <w:tabs>
          <w:tab w:val="num" w:pos="1152"/>
        </w:tabs>
        <w:ind w:left="1152" w:hanging="1080"/>
      </w:pPr>
      <w:rPr>
        <w:rFonts w:hint="default"/>
      </w:rPr>
    </w:lvl>
    <w:lvl w:ilvl="5">
      <w:start w:val="1"/>
      <w:numFmt w:val="decimal"/>
      <w:lvlText w:val="%1.%2.%3.%4.%5.%6."/>
      <w:lvlJc w:val="left"/>
      <w:pPr>
        <w:tabs>
          <w:tab w:val="num" w:pos="1170"/>
        </w:tabs>
        <w:ind w:left="1170" w:hanging="1080"/>
      </w:pPr>
      <w:rPr>
        <w:rFonts w:hint="default"/>
      </w:rPr>
    </w:lvl>
    <w:lvl w:ilvl="6">
      <w:start w:val="1"/>
      <w:numFmt w:val="decimal"/>
      <w:lvlText w:val="%1.%2.%3.%4.%5.%6.%7."/>
      <w:lvlJc w:val="left"/>
      <w:pPr>
        <w:tabs>
          <w:tab w:val="num" w:pos="1548"/>
        </w:tabs>
        <w:ind w:left="1548" w:hanging="1440"/>
      </w:pPr>
      <w:rPr>
        <w:rFonts w:hint="default"/>
      </w:rPr>
    </w:lvl>
    <w:lvl w:ilvl="7">
      <w:start w:val="1"/>
      <w:numFmt w:val="decimal"/>
      <w:lvlText w:val="%1.%2.%3.%4.%5.%6.%7.%8."/>
      <w:lvlJc w:val="left"/>
      <w:pPr>
        <w:tabs>
          <w:tab w:val="num" w:pos="1566"/>
        </w:tabs>
        <w:ind w:left="1566" w:hanging="1440"/>
      </w:pPr>
      <w:rPr>
        <w:rFonts w:hint="default"/>
      </w:rPr>
    </w:lvl>
    <w:lvl w:ilvl="8">
      <w:start w:val="1"/>
      <w:numFmt w:val="decimal"/>
      <w:lvlText w:val="%1.%2.%3.%4.%5.%6.%7.%8.%9."/>
      <w:lvlJc w:val="left"/>
      <w:pPr>
        <w:tabs>
          <w:tab w:val="num" w:pos="1944"/>
        </w:tabs>
        <w:ind w:left="1944" w:hanging="1800"/>
      </w:pPr>
      <w:rPr>
        <w:rFonts w:hint="default"/>
      </w:rPr>
    </w:lvl>
  </w:abstractNum>
  <w:abstractNum w:abstractNumId="1">
    <w:nsid w:val="0F002936"/>
    <w:multiLevelType w:val="hybridMultilevel"/>
    <w:tmpl w:val="CF2A0810"/>
    <w:lvl w:ilvl="0" w:tplc="8FCC2E5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2">
    <w:nsid w:val="14390FEF"/>
    <w:multiLevelType w:val="multilevel"/>
    <w:tmpl w:val="EC02C886"/>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8DA2794"/>
    <w:multiLevelType w:val="multilevel"/>
    <w:tmpl w:val="3B605C2C"/>
    <w:lvl w:ilvl="0">
      <w:start w:val="3"/>
      <w:numFmt w:val="decimal"/>
      <w:lvlText w:val="%1."/>
      <w:lvlJc w:val="left"/>
      <w:pPr>
        <w:tabs>
          <w:tab w:val="num" w:pos="360"/>
        </w:tabs>
        <w:ind w:left="360" w:hanging="360"/>
      </w:pPr>
      <w:rPr>
        <w:rFonts w:hint="default"/>
        <w:b w:val="0"/>
      </w:rPr>
    </w:lvl>
    <w:lvl w:ilvl="1">
      <w:start w:val="3"/>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nsid w:val="19BF62E9"/>
    <w:multiLevelType w:val="hybridMultilevel"/>
    <w:tmpl w:val="7174C8C0"/>
    <w:lvl w:ilvl="0" w:tplc="C9461EFE">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8B01F37"/>
    <w:multiLevelType w:val="hybridMultilevel"/>
    <w:tmpl w:val="E0C8EA46"/>
    <w:lvl w:ilvl="0" w:tplc="45147332">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6">
    <w:nsid w:val="351F31E2"/>
    <w:multiLevelType w:val="hybridMultilevel"/>
    <w:tmpl w:val="268E7A78"/>
    <w:lvl w:ilvl="0" w:tplc="1102CE10">
      <w:start w:val="1"/>
      <w:numFmt w:val="decimal"/>
      <w:lvlText w:val="%1)"/>
      <w:lvlJc w:val="left"/>
      <w:pPr>
        <w:tabs>
          <w:tab w:val="num" w:pos="432"/>
        </w:tabs>
        <w:ind w:left="432" w:hanging="360"/>
      </w:pPr>
      <w:rPr>
        <w:rFonts w:hint="default"/>
      </w:rPr>
    </w:lvl>
    <w:lvl w:ilvl="1" w:tplc="F042BFE2">
      <w:start w:val="1"/>
      <w:numFmt w:val="bullet"/>
      <w:lvlText w:val="-"/>
      <w:lvlJc w:val="left"/>
      <w:pPr>
        <w:tabs>
          <w:tab w:val="num" w:pos="1152"/>
        </w:tabs>
        <w:ind w:left="1152" w:hanging="360"/>
      </w:pPr>
      <w:rPr>
        <w:rFonts w:ascii="Times New Roman" w:eastAsia="Times New Roman" w:hAnsi="Times New Roman" w:cs="Times New Roman" w:hint="default"/>
      </w:r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7">
    <w:nsid w:val="3BD87B8F"/>
    <w:multiLevelType w:val="multilevel"/>
    <w:tmpl w:val="BA282230"/>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7A445607"/>
    <w:multiLevelType w:val="hybridMultilevel"/>
    <w:tmpl w:val="B1626FE6"/>
    <w:lvl w:ilvl="0" w:tplc="475CEEF4">
      <w:start w:val="2"/>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num w:numId="1">
    <w:abstractNumId w:val="7"/>
  </w:num>
  <w:num w:numId="2">
    <w:abstractNumId w:val="2"/>
  </w:num>
  <w:num w:numId="3">
    <w:abstractNumId w:val="4"/>
  </w:num>
  <w:num w:numId="4">
    <w:abstractNumId w:val="0"/>
  </w:num>
  <w:num w:numId="5">
    <w:abstractNumId w:val="3"/>
  </w:num>
  <w:num w:numId="6">
    <w:abstractNumId w:val="5"/>
  </w:num>
  <w:num w:numId="7">
    <w:abstractNumId w:val="8"/>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C22AC8"/>
    <w:rsid w:val="000C357D"/>
    <w:rsid w:val="00160A87"/>
    <w:rsid w:val="00200525"/>
    <w:rsid w:val="00287854"/>
    <w:rsid w:val="003F5DD9"/>
    <w:rsid w:val="0042182E"/>
    <w:rsid w:val="00515003"/>
    <w:rsid w:val="006E21E8"/>
    <w:rsid w:val="007461EE"/>
    <w:rsid w:val="007536A7"/>
    <w:rsid w:val="007B472F"/>
    <w:rsid w:val="007D2047"/>
    <w:rsid w:val="008568BA"/>
    <w:rsid w:val="009364D1"/>
    <w:rsid w:val="009441E9"/>
    <w:rsid w:val="009A2641"/>
    <w:rsid w:val="00AB5EDB"/>
    <w:rsid w:val="00BA4DDA"/>
    <w:rsid w:val="00C22AC8"/>
    <w:rsid w:val="00CD3CFC"/>
    <w:rsid w:val="00E0005B"/>
    <w:rsid w:val="00FA5F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F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5F4B"/>
    <w:pPr>
      <w:keepNext/>
      <w:widowControl w:val="0"/>
      <w:jc w:val="both"/>
      <w:outlineLvl w:val="0"/>
    </w:pPr>
    <w:rPr>
      <w:b/>
      <w:bCs/>
      <w:noProof/>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F4B"/>
    <w:rPr>
      <w:rFonts w:ascii="Times New Roman" w:eastAsia="Times New Roman" w:hAnsi="Times New Roman" w:cs="Times New Roman"/>
      <w:b/>
      <w:bCs/>
      <w:noProof/>
      <w:color w:val="000000"/>
      <w:sz w:val="24"/>
      <w:szCs w:val="20"/>
      <w:lang w:eastAsia="ru-RU"/>
    </w:rPr>
  </w:style>
  <w:style w:type="paragraph" w:styleId="a3">
    <w:name w:val="Normal (Web)"/>
    <w:basedOn w:val="a"/>
    <w:unhideWhenUsed/>
    <w:rsid w:val="00FA5F4B"/>
    <w:pPr>
      <w:spacing w:before="100" w:beforeAutospacing="1" w:after="100" w:afterAutospacing="1"/>
    </w:pPr>
    <w:rPr>
      <w:rFonts w:ascii="Arial Unicode MS" w:eastAsia="Arial Unicode MS" w:hAnsi="Arial Unicode MS" w:cs="Arial Unicode MS"/>
    </w:rPr>
  </w:style>
  <w:style w:type="paragraph" w:styleId="a4">
    <w:name w:val="Body Text"/>
    <w:basedOn w:val="a"/>
    <w:link w:val="a5"/>
    <w:unhideWhenUsed/>
    <w:rsid w:val="00FA5F4B"/>
    <w:pPr>
      <w:ind w:right="72"/>
      <w:jc w:val="both"/>
    </w:pPr>
    <w:rPr>
      <w:sz w:val="22"/>
    </w:rPr>
  </w:style>
  <w:style w:type="character" w:customStyle="1" w:styleId="a5">
    <w:name w:val="Основной текст Знак"/>
    <w:basedOn w:val="a0"/>
    <w:link w:val="a4"/>
    <w:rsid w:val="00FA5F4B"/>
    <w:rPr>
      <w:rFonts w:ascii="Times New Roman" w:eastAsia="Times New Roman" w:hAnsi="Times New Roman" w:cs="Times New Roman"/>
      <w:szCs w:val="24"/>
      <w:lang w:eastAsia="ru-RU"/>
    </w:rPr>
  </w:style>
  <w:style w:type="paragraph" w:styleId="2">
    <w:name w:val="Body Text 2"/>
    <w:basedOn w:val="a"/>
    <w:link w:val="20"/>
    <w:semiHidden/>
    <w:unhideWhenUsed/>
    <w:rsid w:val="00FA5F4B"/>
    <w:pPr>
      <w:widowControl w:val="0"/>
      <w:jc w:val="center"/>
    </w:pPr>
    <w:rPr>
      <w:b/>
      <w:bCs/>
      <w:noProof/>
      <w:color w:val="000000"/>
      <w:szCs w:val="20"/>
    </w:rPr>
  </w:style>
  <w:style w:type="character" w:customStyle="1" w:styleId="20">
    <w:name w:val="Основной текст 2 Знак"/>
    <w:basedOn w:val="a0"/>
    <w:link w:val="2"/>
    <w:semiHidden/>
    <w:rsid w:val="00FA5F4B"/>
    <w:rPr>
      <w:rFonts w:ascii="Times New Roman" w:eastAsia="Times New Roman" w:hAnsi="Times New Roman" w:cs="Times New Roman"/>
      <w:b/>
      <w:bCs/>
      <w:noProof/>
      <w:color w:val="000000"/>
      <w:sz w:val="24"/>
      <w:szCs w:val="20"/>
      <w:lang w:eastAsia="ru-RU"/>
    </w:rPr>
  </w:style>
  <w:style w:type="paragraph" w:styleId="a6">
    <w:name w:val="Body Text Indent"/>
    <w:basedOn w:val="a"/>
    <w:link w:val="a7"/>
    <w:semiHidden/>
    <w:unhideWhenUsed/>
    <w:rsid w:val="00287854"/>
    <w:pPr>
      <w:spacing w:after="120"/>
      <w:ind w:left="283"/>
    </w:pPr>
  </w:style>
  <w:style w:type="character" w:customStyle="1" w:styleId="a7">
    <w:name w:val="Основной текст с отступом Знак"/>
    <w:basedOn w:val="a0"/>
    <w:link w:val="a6"/>
    <w:uiPriority w:val="99"/>
    <w:semiHidden/>
    <w:rsid w:val="00287854"/>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287854"/>
    <w:pPr>
      <w:spacing w:after="120" w:line="480" w:lineRule="auto"/>
      <w:ind w:left="283"/>
    </w:pPr>
  </w:style>
  <w:style w:type="character" w:customStyle="1" w:styleId="22">
    <w:name w:val="Основной текст с отступом 2 Знак"/>
    <w:basedOn w:val="a0"/>
    <w:link w:val="21"/>
    <w:uiPriority w:val="99"/>
    <w:rsid w:val="00287854"/>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287854"/>
    <w:pPr>
      <w:spacing w:after="120"/>
      <w:ind w:left="283"/>
    </w:pPr>
    <w:rPr>
      <w:sz w:val="16"/>
      <w:szCs w:val="16"/>
    </w:rPr>
  </w:style>
  <w:style w:type="character" w:customStyle="1" w:styleId="30">
    <w:name w:val="Основной текст с отступом 3 Знак"/>
    <w:basedOn w:val="a0"/>
    <w:link w:val="3"/>
    <w:uiPriority w:val="99"/>
    <w:semiHidden/>
    <w:rsid w:val="00287854"/>
    <w:rPr>
      <w:rFonts w:ascii="Times New Roman" w:eastAsia="Times New Roman" w:hAnsi="Times New Roman" w:cs="Times New Roman"/>
      <w:sz w:val="16"/>
      <w:szCs w:val="16"/>
      <w:lang w:eastAsia="ru-RU"/>
    </w:rPr>
  </w:style>
  <w:style w:type="paragraph" w:customStyle="1" w:styleId="Style1">
    <w:name w:val="Style 1"/>
    <w:basedOn w:val="a"/>
    <w:rsid w:val="00287854"/>
    <w:pPr>
      <w:widowControl w:val="0"/>
      <w:ind w:firstLine="360"/>
      <w:jc w:val="both"/>
    </w:pPr>
    <w:rPr>
      <w:color w:val="000000"/>
      <w:sz w:val="20"/>
      <w:szCs w:val="20"/>
    </w:rPr>
  </w:style>
  <w:style w:type="paragraph" w:customStyle="1" w:styleId="Style2">
    <w:name w:val="Style 2"/>
    <w:basedOn w:val="a"/>
    <w:rsid w:val="00287854"/>
    <w:pPr>
      <w:widowControl w:val="0"/>
      <w:ind w:left="720" w:hanging="720"/>
      <w:jc w:val="both"/>
    </w:pPr>
    <w:rPr>
      <w:color w:val="000000"/>
      <w:sz w:val="20"/>
      <w:szCs w:val="20"/>
    </w:rPr>
  </w:style>
  <w:style w:type="paragraph" w:styleId="a8">
    <w:name w:val="Block Text"/>
    <w:basedOn w:val="a"/>
    <w:semiHidden/>
    <w:rsid w:val="00287854"/>
    <w:pPr>
      <w:framePr w:w="9746" w:h="14149" w:hRule="exact" w:wrap="around" w:vAnchor="page" w:hAnchor="page" w:x="1414" w:y="1255"/>
      <w:widowControl w:val="0"/>
      <w:spacing w:line="276" w:lineRule="exact"/>
      <w:ind w:left="720" w:right="72" w:hanging="720"/>
      <w:jc w:val="both"/>
    </w:pPr>
    <w:rPr>
      <w:color w:val="000000"/>
      <w:szCs w:val="20"/>
    </w:rPr>
  </w:style>
  <w:style w:type="paragraph" w:styleId="a9">
    <w:name w:val="Balloon Text"/>
    <w:basedOn w:val="a"/>
    <w:link w:val="aa"/>
    <w:uiPriority w:val="99"/>
    <w:semiHidden/>
    <w:unhideWhenUsed/>
    <w:rsid w:val="00200525"/>
    <w:rPr>
      <w:rFonts w:ascii="Tahoma" w:hAnsi="Tahoma" w:cs="Tahoma"/>
      <w:sz w:val="16"/>
      <w:szCs w:val="16"/>
    </w:rPr>
  </w:style>
  <w:style w:type="character" w:customStyle="1" w:styleId="aa">
    <w:name w:val="Текст выноски Знак"/>
    <w:basedOn w:val="a0"/>
    <w:link w:val="a9"/>
    <w:uiPriority w:val="99"/>
    <w:semiHidden/>
    <w:rsid w:val="00200525"/>
    <w:rPr>
      <w:rFonts w:ascii="Tahoma" w:eastAsia="Times New Roman" w:hAnsi="Tahoma" w:cs="Tahoma"/>
      <w:sz w:val="16"/>
      <w:szCs w:val="16"/>
      <w:lang w:eastAsia="ru-RU"/>
    </w:rPr>
  </w:style>
  <w:style w:type="paragraph" w:styleId="ab">
    <w:name w:val="List Paragraph"/>
    <w:basedOn w:val="a"/>
    <w:uiPriority w:val="34"/>
    <w:qFormat/>
    <w:rsid w:val="007B472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F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5F4B"/>
    <w:pPr>
      <w:keepNext/>
      <w:widowControl w:val="0"/>
      <w:jc w:val="both"/>
      <w:outlineLvl w:val="0"/>
    </w:pPr>
    <w:rPr>
      <w:b/>
      <w:bCs/>
      <w:noProof/>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F4B"/>
    <w:rPr>
      <w:rFonts w:ascii="Times New Roman" w:eastAsia="Times New Roman" w:hAnsi="Times New Roman" w:cs="Times New Roman"/>
      <w:b/>
      <w:bCs/>
      <w:noProof/>
      <w:color w:val="000000"/>
      <w:sz w:val="24"/>
      <w:szCs w:val="20"/>
      <w:lang w:eastAsia="ru-RU"/>
    </w:rPr>
  </w:style>
  <w:style w:type="paragraph" w:styleId="a3">
    <w:name w:val="Normal (Web)"/>
    <w:basedOn w:val="a"/>
    <w:unhideWhenUsed/>
    <w:rsid w:val="00FA5F4B"/>
    <w:pPr>
      <w:spacing w:before="100" w:beforeAutospacing="1" w:after="100" w:afterAutospacing="1"/>
    </w:pPr>
    <w:rPr>
      <w:rFonts w:ascii="Arial Unicode MS" w:eastAsia="Arial Unicode MS" w:hAnsi="Arial Unicode MS" w:cs="Arial Unicode MS"/>
    </w:rPr>
  </w:style>
  <w:style w:type="paragraph" w:styleId="a4">
    <w:name w:val="Body Text"/>
    <w:basedOn w:val="a"/>
    <w:link w:val="a5"/>
    <w:unhideWhenUsed/>
    <w:rsid w:val="00FA5F4B"/>
    <w:pPr>
      <w:ind w:right="72"/>
      <w:jc w:val="both"/>
    </w:pPr>
    <w:rPr>
      <w:sz w:val="22"/>
    </w:rPr>
  </w:style>
  <w:style w:type="character" w:customStyle="1" w:styleId="a5">
    <w:name w:val="Основной текст Знак"/>
    <w:basedOn w:val="a0"/>
    <w:link w:val="a4"/>
    <w:rsid w:val="00FA5F4B"/>
    <w:rPr>
      <w:rFonts w:ascii="Times New Roman" w:eastAsia="Times New Roman" w:hAnsi="Times New Roman" w:cs="Times New Roman"/>
      <w:szCs w:val="24"/>
      <w:lang w:eastAsia="ru-RU"/>
    </w:rPr>
  </w:style>
  <w:style w:type="paragraph" w:styleId="2">
    <w:name w:val="Body Text 2"/>
    <w:basedOn w:val="a"/>
    <w:link w:val="20"/>
    <w:semiHidden/>
    <w:unhideWhenUsed/>
    <w:rsid w:val="00FA5F4B"/>
    <w:pPr>
      <w:widowControl w:val="0"/>
      <w:jc w:val="center"/>
    </w:pPr>
    <w:rPr>
      <w:b/>
      <w:bCs/>
      <w:noProof/>
      <w:color w:val="000000"/>
      <w:szCs w:val="20"/>
    </w:rPr>
  </w:style>
  <w:style w:type="character" w:customStyle="1" w:styleId="20">
    <w:name w:val="Основной текст 2 Знак"/>
    <w:basedOn w:val="a0"/>
    <w:link w:val="2"/>
    <w:semiHidden/>
    <w:rsid w:val="00FA5F4B"/>
    <w:rPr>
      <w:rFonts w:ascii="Times New Roman" w:eastAsia="Times New Roman" w:hAnsi="Times New Roman" w:cs="Times New Roman"/>
      <w:b/>
      <w:bCs/>
      <w:noProof/>
      <w:color w:val="000000"/>
      <w:sz w:val="24"/>
      <w:szCs w:val="20"/>
      <w:lang w:eastAsia="ru-RU"/>
    </w:rPr>
  </w:style>
  <w:style w:type="paragraph" w:styleId="a6">
    <w:name w:val="Body Text Indent"/>
    <w:basedOn w:val="a"/>
    <w:link w:val="a7"/>
    <w:semiHidden/>
    <w:unhideWhenUsed/>
    <w:rsid w:val="00287854"/>
    <w:pPr>
      <w:spacing w:after="120"/>
      <w:ind w:left="283"/>
    </w:pPr>
  </w:style>
  <w:style w:type="character" w:customStyle="1" w:styleId="a7">
    <w:name w:val="Основной текст с отступом Знак"/>
    <w:basedOn w:val="a0"/>
    <w:link w:val="a6"/>
    <w:uiPriority w:val="99"/>
    <w:semiHidden/>
    <w:rsid w:val="00287854"/>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287854"/>
    <w:pPr>
      <w:spacing w:after="120" w:line="480" w:lineRule="auto"/>
      <w:ind w:left="283"/>
    </w:pPr>
  </w:style>
  <w:style w:type="character" w:customStyle="1" w:styleId="22">
    <w:name w:val="Основной текст с отступом 2 Знак"/>
    <w:basedOn w:val="a0"/>
    <w:link w:val="21"/>
    <w:uiPriority w:val="99"/>
    <w:rsid w:val="00287854"/>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287854"/>
    <w:pPr>
      <w:spacing w:after="120"/>
      <w:ind w:left="283"/>
    </w:pPr>
    <w:rPr>
      <w:sz w:val="16"/>
      <w:szCs w:val="16"/>
    </w:rPr>
  </w:style>
  <w:style w:type="character" w:customStyle="1" w:styleId="30">
    <w:name w:val="Основной текст с отступом 3 Знак"/>
    <w:basedOn w:val="a0"/>
    <w:link w:val="3"/>
    <w:uiPriority w:val="99"/>
    <w:semiHidden/>
    <w:rsid w:val="00287854"/>
    <w:rPr>
      <w:rFonts w:ascii="Times New Roman" w:eastAsia="Times New Roman" w:hAnsi="Times New Roman" w:cs="Times New Roman"/>
      <w:sz w:val="16"/>
      <w:szCs w:val="16"/>
      <w:lang w:eastAsia="ru-RU"/>
    </w:rPr>
  </w:style>
  <w:style w:type="paragraph" w:customStyle="1" w:styleId="Style1">
    <w:name w:val="Style 1"/>
    <w:basedOn w:val="a"/>
    <w:rsid w:val="00287854"/>
    <w:pPr>
      <w:widowControl w:val="0"/>
      <w:ind w:firstLine="360"/>
      <w:jc w:val="both"/>
    </w:pPr>
    <w:rPr>
      <w:color w:val="000000"/>
      <w:sz w:val="20"/>
      <w:szCs w:val="20"/>
    </w:rPr>
  </w:style>
  <w:style w:type="paragraph" w:customStyle="1" w:styleId="Style2">
    <w:name w:val="Style 2"/>
    <w:basedOn w:val="a"/>
    <w:rsid w:val="00287854"/>
    <w:pPr>
      <w:widowControl w:val="0"/>
      <w:ind w:left="720" w:hanging="720"/>
      <w:jc w:val="both"/>
    </w:pPr>
    <w:rPr>
      <w:color w:val="000000"/>
      <w:sz w:val="20"/>
      <w:szCs w:val="20"/>
    </w:rPr>
  </w:style>
  <w:style w:type="paragraph" w:styleId="a8">
    <w:name w:val="Block Text"/>
    <w:basedOn w:val="a"/>
    <w:semiHidden/>
    <w:rsid w:val="00287854"/>
    <w:pPr>
      <w:framePr w:w="9746" w:h="14149" w:hRule="exact" w:wrap="around" w:vAnchor="page" w:hAnchor="page" w:x="1414" w:y="1255"/>
      <w:widowControl w:val="0"/>
      <w:spacing w:line="276" w:lineRule="exact"/>
      <w:ind w:left="720" w:right="72" w:hanging="720"/>
      <w:jc w:val="both"/>
    </w:pPr>
    <w:rPr>
      <w:color w:val="000000"/>
      <w:szCs w:val="20"/>
    </w:rPr>
  </w:style>
  <w:style w:type="paragraph" w:styleId="a9">
    <w:name w:val="Balloon Text"/>
    <w:basedOn w:val="a"/>
    <w:link w:val="aa"/>
    <w:uiPriority w:val="99"/>
    <w:semiHidden/>
    <w:unhideWhenUsed/>
    <w:rsid w:val="00200525"/>
    <w:rPr>
      <w:rFonts w:ascii="Tahoma" w:hAnsi="Tahoma" w:cs="Tahoma"/>
      <w:sz w:val="16"/>
      <w:szCs w:val="16"/>
    </w:rPr>
  </w:style>
  <w:style w:type="character" w:customStyle="1" w:styleId="aa">
    <w:name w:val="Текст выноски Знак"/>
    <w:basedOn w:val="a0"/>
    <w:link w:val="a9"/>
    <w:uiPriority w:val="99"/>
    <w:semiHidden/>
    <w:rsid w:val="00200525"/>
    <w:rPr>
      <w:rFonts w:ascii="Tahoma" w:eastAsia="Times New Roman" w:hAnsi="Tahoma" w:cs="Tahoma"/>
      <w:sz w:val="16"/>
      <w:szCs w:val="16"/>
      <w:lang w:eastAsia="ru-RU"/>
    </w:rPr>
  </w:style>
  <w:style w:type="paragraph" w:styleId="ab">
    <w:name w:val="List Paragraph"/>
    <w:basedOn w:val="a"/>
    <w:uiPriority w:val="34"/>
    <w:qFormat/>
    <w:rsid w:val="007B472F"/>
    <w:pPr>
      <w:ind w:left="720"/>
      <w:contextualSpacing/>
    </w:pPr>
  </w:style>
</w:styles>
</file>

<file path=word/webSettings.xml><?xml version="1.0" encoding="utf-8"?>
<w:webSettings xmlns:r="http://schemas.openxmlformats.org/officeDocument/2006/relationships" xmlns:w="http://schemas.openxmlformats.org/wordprocessingml/2006/main">
  <w:divs>
    <w:div w:id="209801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9B6B0EFFE2F805C03E38BB7657C1340041697D31D3A4FD9807E1BAA8C3C72774BC7AA25696C3901R4VCH" TargetMode="External"/><Relationship Id="rId5" Type="http://schemas.openxmlformats.org/officeDocument/2006/relationships/hyperlink" Target="consultantplus://offline/ref=F9B6B0EFFE2F805C03E38BB7657C1340041195D51C3F4FD9807E1BAA8C3C72774BC7AA25696C3903R4V4H"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16</Pages>
  <Words>9628</Words>
  <Characters>54885</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WinXPProSP3</cp:lastModifiedBy>
  <cp:revision>5</cp:revision>
  <cp:lastPrinted>2013-12-02T06:40:00Z</cp:lastPrinted>
  <dcterms:created xsi:type="dcterms:W3CDTF">2013-12-02T06:53:00Z</dcterms:created>
  <dcterms:modified xsi:type="dcterms:W3CDTF">2015-04-16T07:05:00Z</dcterms:modified>
</cp:coreProperties>
</file>